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BE3" w:rsidRDefault="005B2AE2" w:rsidP="005B2AE2">
      <w:pPr>
        <w:spacing w:line="240" w:lineRule="auto"/>
        <w:contextualSpacing/>
        <w:jc w:val="center"/>
        <w:rPr>
          <w:rFonts w:ascii="GHEA Grapalat" w:hAnsi="GHEA Grapalat"/>
          <w:b/>
        </w:rPr>
      </w:pPr>
      <w:r w:rsidRPr="000302F9">
        <w:rPr>
          <w:rFonts w:ascii="GHEA Grapalat" w:hAnsi="GHEA Grapalat"/>
          <w:b/>
        </w:rPr>
        <w:t>ՏԵԽՆԻԿԱԿԱՆ</w:t>
      </w:r>
      <w:r w:rsidRPr="000302F9">
        <w:rPr>
          <w:rFonts w:ascii="GHEA Grapalat" w:hAnsi="GHEA Grapalat"/>
          <w:b/>
          <w:lang w:val="af-ZA"/>
        </w:rPr>
        <w:t xml:space="preserve"> </w:t>
      </w:r>
      <w:r w:rsidRPr="000302F9">
        <w:rPr>
          <w:rFonts w:ascii="GHEA Grapalat" w:hAnsi="GHEA Grapalat"/>
          <w:b/>
        </w:rPr>
        <w:t>ԲՆՈՒԹԱԳԻՐ</w:t>
      </w:r>
      <w:r w:rsidRPr="000302F9">
        <w:rPr>
          <w:rFonts w:ascii="GHEA Grapalat" w:hAnsi="GHEA Grapalat"/>
          <w:b/>
          <w:lang w:val="af-ZA"/>
        </w:rPr>
        <w:t xml:space="preserve"> - </w:t>
      </w:r>
      <w:r w:rsidRPr="000302F9">
        <w:rPr>
          <w:rFonts w:ascii="GHEA Grapalat" w:hAnsi="GHEA Grapalat"/>
          <w:b/>
        </w:rPr>
        <w:t>ԳՆՄԱՆ</w:t>
      </w:r>
      <w:r w:rsidRPr="000302F9">
        <w:rPr>
          <w:rFonts w:ascii="GHEA Grapalat" w:hAnsi="GHEA Grapalat"/>
          <w:b/>
          <w:lang w:val="af-ZA"/>
        </w:rPr>
        <w:t xml:space="preserve"> </w:t>
      </w:r>
      <w:r w:rsidRPr="000302F9">
        <w:rPr>
          <w:rFonts w:ascii="GHEA Grapalat" w:hAnsi="GHEA Grapalat"/>
          <w:b/>
        </w:rPr>
        <w:t>ԺԱՄԱՆԱԿԱՑՈՒՅՑ</w:t>
      </w:r>
    </w:p>
    <w:p w:rsidR="00F57EE8" w:rsidRPr="000302F9" w:rsidRDefault="00F57EE8" w:rsidP="005B2AE2">
      <w:pPr>
        <w:spacing w:line="240" w:lineRule="auto"/>
        <w:contextualSpacing/>
        <w:jc w:val="center"/>
        <w:rPr>
          <w:rFonts w:ascii="GHEA Grapalat" w:hAnsi="GHEA Grapalat"/>
          <w:b/>
        </w:rPr>
      </w:pPr>
    </w:p>
    <w:tbl>
      <w:tblPr>
        <w:tblStyle w:val="a7"/>
        <w:tblW w:w="159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276"/>
        <w:gridCol w:w="5841"/>
        <w:gridCol w:w="708"/>
        <w:gridCol w:w="851"/>
        <w:gridCol w:w="992"/>
        <w:gridCol w:w="1134"/>
        <w:gridCol w:w="1388"/>
        <w:gridCol w:w="1872"/>
      </w:tblGrid>
      <w:tr w:rsidR="00F629F2" w:rsidRPr="000302F9" w:rsidTr="000712F9">
        <w:trPr>
          <w:trHeight w:val="2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3D2DDA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 w:cs="Times New Roman"/>
                <w:b/>
              </w:rPr>
              <w:t xml:space="preserve"> 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N</w:t>
            </w:r>
          </w:p>
        </w:tc>
        <w:tc>
          <w:tcPr>
            <w:tcW w:w="151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Ապրանքի/товар</w:t>
            </w:r>
          </w:p>
        </w:tc>
      </w:tr>
      <w:tr w:rsidR="00F629F2" w:rsidRPr="000302F9" w:rsidTr="000712F9">
        <w:trPr>
          <w:trHeight w:val="3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Անվանումը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Наименование</w:t>
            </w:r>
            <w:proofErr w:type="spellEnd"/>
          </w:p>
        </w:tc>
        <w:tc>
          <w:tcPr>
            <w:tcW w:w="5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Հատկանիշները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(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տեխնիկական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բնութագիր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)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B12E73">
            <w:pPr>
              <w:contextualSpacing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Չ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ափման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միավորը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Ը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նդհանուր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քանակը</w:t>
            </w:r>
            <w:proofErr w:type="spellEnd"/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Общее количество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իավոր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ի</w:t>
            </w: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գինը</w:t>
            </w:r>
            <w:proofErr w:type="spellEnd"/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(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դրամ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)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Цена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единицы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Գումար</w:t>
            </w: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ը</w:t>
            </w: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(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դրամ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)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Цена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ատակարարման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/Поставка</w:t>
            </w:r>
          </w:p>
        </w:tc>
      </w:tr>
      <w:tr w:rsidR="000712F9" w:rsidRPr="000302F9" w:rsidTr="000712F9">
        <w:trPr>
          <w:trHeight w:val="10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5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ասցեն</w:t>
            </w:r>
            <w:proofErr w:type="spellEnd"/>
          </w:p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Адрес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Ժամկետը</w:t>
            </w:r>
            <w:proofErr w:type="spellEnd"/>
          </w:p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Сроки </w:t>
            </w:r>
          </w:p>
        </w:tc>
      </w:tr>
      <w:tr w:rsidR="000712F9" w:rsidRPr="000302F9" w:rsidTr="000712F9">
        <w:trPr>
          <w:trHeight w:val="19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39121330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12F9" w:rsidRPr="006655CE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>Սեղան</w:t>
            </w:r>
            <w:proofErr w:type="spellEnd"/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>խորհրդակցական</w:t>
            </w:r>
            <w:proofErr w:type="spellEnd"/>
          </w:p>
          <w:p w:rsidR="000712F9" w:rsidRPr="006655CE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>Стол переговорный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0712F9" w:rsidRPr="006655CE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ՄԴՖ երեսով, բարձրությունը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>75սմ, լայնությունը 220±3 սմ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, երկարությունը 480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±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5 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սմ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։ 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Կարկասը՝ 4 հենարաններով։ Գույնը և ձևը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համաձայնեցնել պատվիրատուի հետ: 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Էլեկտրաֆիկացիայի հնարավորությամբ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:rsidR="000712F9" w:rsidRPr="006655CE" w:rsidRDefault="000712F9" w:rsidP="00BF668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С лицевой стороны из МДФ, высота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75см, ширина 220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±3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см, длина – 480</w:t>
            </w:r>
            <w:r w:rsidRPr="00A056F6">
              <w:rPr>
                <w:rFonts w:ascii="GHEA Grapalat" w:hAnsi="GHEA Grapalat"/>
                <w:sz w:val="20"/>
                <w:szCs w:val="20"/>
                <w:lang w:val="hy-AM"/>
              </w:rPr>
              <w:t>±5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см. 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Каркас с 4 опорами. Цвет и форма согласовать с заказчиком. Возможность электрофикации.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712F9" w:rsidRPr="00CD49E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FA0EE8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A0EE8">
              <w:rPr>
                <w:rFonts w:ascii="GHEA Grapalat" w:hAnsi="GHEA Grapalat"/>
                <w:sz w:val="20"/>
                <w:szCs w:val="20"/>
                <w:lang w:val="en-US"/>
              </w:rPr>
              <w:t>250000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2F9" w:rsidRDefault="000712F9" w:rsidP="005150B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20CC0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 w:rsidRPr="00820CC0">
              <w:rPr>
                <w:rFonts w:ascii="Cambria Math" w:hAnsi="Cambria Math"/>
                <w:sz w:val="18"/>
                <w:szCs w:val="18"/>
                <w:lang w:val="hy-AM"/>
              </w:rPr>
              <w:t>․</w:t>
            </w:r>
            <w:r w:rsidRPr="00820CC0">
              <w:rPr>
                <w:rFonts w:ascii="GHEA Grapalat" w:hAnsi="GHEA Grapalat"/>
                <w:sz w:val="18"/>
                <w:szCs w:val="18"/>
                <w:lang w:val="hy-AM"/>
              </w:rPr>
              <w:t xml:space="preserve"> Երևան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Ի</w:t>
            </w:r>
            <w:r w:rsidRPr="00820CC0">
              <w:rPr>
                <w:rFonts w:ascii="GHEA Grapalat" w:hAnsi="GHEA Grapalat"/>
                <w:sz w:val="18"/>
                <w:szCs w:val="18"/>
                <w:lang w:val="hy-AM"/>
              </w:rPr>
              <w:t>սակովի պողոտա 50/22</w:t>
            </w:r>
          </w:p>
          <w:p w:rsidR="00D46654" w:rsidRPr="00820CC0" w:rsidRDefault="00D46654" w:rsidP="005150BB">
            <w:pPr>
              <w:contextualSpacing/>
              <w:jc w:val="center"/>
              <w:rPr>
                <w:rFonts w:ascii="Cambria Math" w:hAnsi="Cambria Math"/>
                <w:sz w:val="18"/>
                <w:szCs w:val="18"/>
                <w:lang w:val="hy-AM"/>
              </w:rPr>
            </w:pPr>
            <w:r w:rsidRPr="00D46654">
              <w:rPr>
                <w:rFonts w:ascii="GHEA Grapalat" w:hAnsi="GHEA Grapalat"/>
                <w:sz w:val="18"/>
                <w:szCs w:val="18"/>
                <w:lang w:val="hy-AM"/>
              </w:rPr>
              <w:t>г. Ереван, проспект Исакова, 50/22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Default="000712F9" w:rsidP="00660B4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660B4B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Պայմանագիրը կնքելուց հետո Ապրանքները մատակարարել յուրքան</w:t>
            </w:r>
            <w:r w:rsidR="0087354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չ</w:t>
            </w:r>
            <w:r w:rsidRPr="00660B4B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յուր անգամ, ըստ պատվիրատուի պահանջի </w:t>
            </w:r>
            <w:r w:rsidR="00154B8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2</w:t>
            </w:r>
            <w:r w:rsidRPr="00660B4B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 օրացուցային օրվա ընթացքում։</w:t>
            </w:r>
          </w:p>
          <w:p w:rsidR="00D46654" w:rsidRPr="003061C1" w:rsidRDefault="00D46654" w:rsidP="00C07602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D4665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После заключения договора поставлять товары каждый раз, по требованию заказчика, в течение </w:t>
            </w:r>
            <w:r w:rsidR="00C07602" w:rsidRPr="00C07602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  <w:r w:rsidRPr="00D4665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 календарных дней</w:t>
            </w: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3061C1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39121330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712F9" w:rsidRPr="006655CE" w:rsidRDefault="000712F9" w:rsidP="005150BB">
            <w:pPr>
              <w:jc w:val="both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proofErr w:type="spellStart"/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>Սեղան</w:t>
            </w:r>
            <w:proofErr w:type="spellEnd"/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>խորհրդակցական</w:t>
            </w:r>
            <w:proofErr w:type="spellEnd"/>
          </w:p>
          <w:p w:rsidR="000712F9" w:rsidRPr="006655CE" w:rsidRDefault="000712F9" w:rsidP="005150BB">
            <w:pPr>
              <w:jc w:val="both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Стол переговорный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6655CE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ՄԴՖ երեսով, բարձրությունը 75սմ, լայնությունը 120սմ, երկարությունը 250</w:t>
            </w:r>
            <w:r w:rsidRPr="00E443F9">
              <w:rPr>
                <w:rFonts w:ascii="GHEA Grapalat" w:hAnsi="GHEA Grapalat"/>
                <w:sz w:val="20"/>
                <w:szCs w:val="20"/>
                <w:lang w:val="hy-AM"/>
              </w:rPr>
              <w:t xml:space="preserve">±5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սմ։</w:t>
            </w:r>
          </w:p>
          <w:p w:rsidR="000712F9" w:rsidRPr="006655CE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Կարկասը՝ 2 հենարաններով։ Գույնը և ձևը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համաձայնեցնել պատվիրատուի հետ: 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Էլեկտրաֆիկացիայի հնարավորությամբ</w:t>
            </w:r>
          </w:p>
          <w:p w:rsidR="000712F9" w:rsidRPr="006655CE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С лицевой стороны из МДФ, высота – 75см, ширина – 120см, длина – 250</w:t>
            </w:r>
            <w:r w:rsidRPr="00E443F9">
              <w:rPr>
                <w:rFonts w:ascii="GHEA Grapalat" w:hAnsi="GHEA Grapalat"/>
                <w:sz w:val="20"/>
                <w:szCs w:val="20"/>
                <w:lang w:val="hy-AM"/>
              </w:rPr>
              <w:t xml:space="preserve">±5 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см. Каркас с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 опорами. Цвет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и форма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 согласовать с заказчиком. Возможность электрофикации.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6655CE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655CE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375000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39121410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Սեղան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համակարգչային</w:t>
            </w:r>
            <w:proofErr w:type="spellEnd"/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Стол компьютерный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ախ</w:t>
            </w:r>
            <w:r>
              <w:rPr>
                <w:rFonts w:ascii="GHEA Grapalat" w:hAnsi="GHEA Grapalat"/>
                <w:sz w:val="20"/>
                <w:szCs w:val="20"/>
              </w:rPr>
              <w:t>ատեսված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երկու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համակարգչի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լ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ամինատե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բարձրությունը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75սմ,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երկարությունը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160</w:t>
            </w:r>
            <w:r>
              <w:rPr>
                <w:rFonts w:ascii="GHEA Grapalat" w:hAnsi="GHEA Grapalat"/>
                <w:sz w:val="20"/>
                <w:szCs w:val="20"/>
              </w:rPr>
              <w:t>±5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սմ,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լայնությունը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՝ 70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-75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ներքևի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երկու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անկյուններում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դռներով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փակվող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դարակներ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համակարգչային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բլոկ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Pr="0067458A">
              <w:rPr>
                <w:rFonts w:ascii="GHEA Grapalat" w:hAnsi="GHEA Grapalat"/>
                <w:sz w:val="20"/>
                <w:szCs w:val="20"/>
              </w:rPr>
              <w:t xml:space="preserve">ի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սեղանի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կենտրոնական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մասում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քաշովի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երեք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դարակներ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՝ մետաղական բռնակներով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Գույնը և ձևը համաձայնեցնել պատվիրատուի հետ: Էլեկտրաֆիկացիայի հնարավորությամբ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Для двух компьютеров, из ламината, высота – 75см, длина – 160</w:t>
            </w:r>
            <w:r w:rsidRPr="00E443F9">
              <w:rPr>
                <w:rFonts w:ascii="GHEA Grapalat" w:hAnsi="GHEA Grapalat"/>
                <w:sz w:val="20"/>
                <w:szCs w:val="20"/>
              </w:rPr>
              <w:t xml:space="preserve">±5 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ширина – 70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-75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под столом с обоих сторон находятся полки с дверцами для системных блоков. С тремя выдвижными ящиками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с металлическим ручками в центральной части.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Цвет и форма  согласовать с заказчиком. Возможность электрофикации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33378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33378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39111190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7F60FC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Բազկաթոռ</w:t>
            </w:r>
            <w:proofErr w:type="spellEnd"/>
          </w:p>
          <w:p w:rsidR="000712F9" w:rsidRPr="007F60FC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Кресло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Ղեկավարի` շարժական, անվակների վրա, պաստառը բարձորակ կտորից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կամ արհեստական կաշվից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, գույնը սև, խաչուկը և բռնակները մետաղից, երեսպատված փայտով, նստատեղըև թիկնակը փափուկ 50-55մմ սպունգի հաստությամբ, բարձրացման մեխանիզմը երրորդ կարգի ըստ germany DIN 4550 ստանդարտի, փակված պլաստմասե պատյանով, բարձրությունը կարգավորող և ճոճվող, ունենա ամրակցման հնարավորություն, ոտքերը հնգաթև, Φ600-Φ720մմ, անիվները նեիրո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նե BIFMA 5,1 (ԱՄՆ) ստանդարտի,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ծանրաբեռնվածությունը 110-120կգ, բազկաթոռի բարձրությունը 1110-1210մմ, թիկնակի լայնությունը –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բարձրություն 530±20մմ-750±20մմ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՝, բազկաթոռի լայնությունը 600±20մմ, նստելատեղի խորութ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յունը 590±20մմ։</w:t>
            </w:r>
            <w:r>
              <w:t xml:space="preserve"> </w:t>
            </w:r>
            <w:r w:rsidRPr="00147C90">
              <w:rPr>
                <w:rFonts w:ascii="GHEA Grapalat" w:hAnsi="GHEA Grapalat"/>
                <w:sz w:val="20"/>
                <w:szCs w:val="20"/>
                <w:lang w:val="hy-AM"/>
              </w:rPr>
              <w:t>Նկար 1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147C90">
              <w:rPr>
                <w:rFonts w:ascii="GHEA Grapalat" w:hAnsi="GHEA Grapalat"/>
                <w:sz w:val="20"/>
                <w:szCs w:val="20"/>
                <w:lang w:val="hy-AM"/>
              </w:rPr>
              <w:t>-ում ներկայացված ձևի համաձայն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Для руководителя: на колесах, обит черной плотной тканью, цвет черный, крестовина и ручки из металла, шпон дерева, сиденье и спинка с мягкой губкой толщиной 50-55 мм, подъемный механизм третьего класса по немецкому стандарту DIN 4550, заключен в пластик. корпус, регулируемый по высоте и качающийся, есть возможность крепления, ножки пятиплечие, Φ600-Φ720мм, колеса изготовлены из нейрона BIFMA 5.1 (США) стандарта, максимальная нагрузка 110-120кг,  высота кресла 1110-1210мм, ширина спинки 530±20мм-750мм±20мм, ширина кресла 600±20мм, глубина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сиденья 590±20мм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Форма в соответствии с Рис. 12</w:t>
            </w:r>
          </w:p>
        </w:tc>
        <w:tc>
          <w:tcPr>
            <w:tcW w:w="708" w:type="dxa"/>
            <w:vAlign w:val="center"/>
          </w:tcPr>
          <w:p w:rsidR="000712F9" w:rsidRPr="00147C90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147C90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147C90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  <w:r w:rsidRPr="00147C90">
              <w:rPr>
                <w:rFonts w:ascii="GHEA Grapalat" w:hAnsi="GHEA Grapalat"/>
                <w:sz w:val="20"/>
                <w:szCs w:val="20"/>
                <w:lang w:val="hy-AM"/>
              </w:rPr>
              <w:t>0000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147C90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147C90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147C90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39111190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147C90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7C90">
              <w:rPr>
                <w:rFonts w:ascii="GHEA Grapalat" w:hAnsi="GHEA Grapalat"/>
                <w:sz w:val="20"/>
                <w:szCs w:val="20"/>
                <w:lang w:val="hy-AM"/>
              </w:rPr>
              <w:t>Բազկաթոռ</w:t>
            </w:r>
          </w:p>
          <w:p w:rsidR="000712F9" w:rsidRPr="00147C90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7C90">
              <w:rPr>
                <w:rFonts w:ascii="GHEA Grapalat" w:hAnsi="GHEA Grapalat"/>
                <w:sz w:val="20"/>
                <w:szCs w:val="20"/>
                <w:lang w:val="hy-AM"/>
              </w:rPr>
              <w:t>Кресло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Պաստառը բարձորակ կտորից, գույնը սև, արմնկակալները սև, պլաստմասե, բարձրացման մեխանիզմը երրորդ կարգի ըստ germany DIN 4550 ստանդարտի՝ կամ համարժեքը, փակված պլաստմասսե պատյանով, բարձրությունը կարգավորող և ճոճվող, ունենա ամրակցման հնարավորություն, ոտքերը հնգաթև, Φ600մմ, պլաստմասե՝ սև, անիվները նեիրոնե BIFMA 5,1 (ԱՄՆ) ստանդարտի՝ կամ համարժեքը, անիվի խարսխաձողը՝ Φ11մմ, բազկաթոռի լցվածքը ստանդարտ պոռոլոն (поролон) խտությունը 25-40կգ/մ, նվազագույն ծանրաբեռնվածությունը 120կգ, բազկաթոռի բարձրությունը 1010-1110մմ, արմնկակալների բարձրությունը 670-770մմ, թիկնակի լայնությունը 530±20մմ, բազկաթոռի լայնությունը 660±20մմ, նստելատեղի խորությունը 590±20մմ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Обивка из высококачественной ткани, цвет черный, подлокотники черные, из пластмассы, механизм подъема 3-й категории согласно стандарте germany DIN 4550 или эквивалент, с закрытой пластмассовой оболочкой, с возможностью регулирования высоты и качения, иметь возможность крепления, с 5-ю ножками, ø 600мм, из пластмассы, черные, колеса из нейрона по стандарту BIFMA 5,1 (США) или эквивалент. Диаметр якорного стержня Ø11мм. Наполнения кресла стандартный поролон плотностью 25-40кг/м, Минимальая нагрузка 120кг, высота 1010-1110мм, высота подлокотников 670-770мм, ширина спинки 530±20мм, ширина кресла 660±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20мм, глубина сиденья 590±20мм</w:t>
            </w:r>
            <w:r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1520000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39121410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Սեղան՝ համակարգչային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Стол компьютерный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ՄԴՖ երեսով, բարձրությունը 75սմ, լայնությունը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>120-125սմ,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երկարությունը 150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-155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սմ։ 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Նկար 1-ում ներկայացված ձևի համաձայն։ Գույնը համաձայնեցնել պատվիրատուի հետ: Էլեկտրաֆիկացիայի հնարավորությամբ</w:t>
            </w:r>
          </w:p>
          <w:p w:rsidR="000712F9" w:rsidRPr="00E54701" w:rsidRDefault="000712F9" w:rsidP="005150BB">
            <w:pPr>
              <w:rPr>
                <w:rFonts w:ascii="Cambria Math" w:hAnsi="Cambria Math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С лицевой стороны из МДФ, высота – 75см, ширина – 120</w:t>
            </w:r>
            <w:r w:rsidRPr="0067458A">
              <w:rPr>
                <w:rFonts w:ascii="GHEA Grapalat" w:hAnsi="GHEA Grapalat"/>
                <w:sz w:val="20"/>
                <w:szCs w:val="20"/>
              </w:rPr>
              <w:t>-125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см, длина – 150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-155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см.  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Форма в соответствии с Рис. 1.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Цвет согласовать с заказчиком. Возможность электрофикации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92735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92735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Գրասեղան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Стол письменный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ՄԴՖ երեսով։ Չափերը՝ երկարությունը՝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>120-125 սմ,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լայնությունը՝ 75 սմ, բարձրությունը՝ 75 սմ, աջ կողմում՝ 3 սահող դարակներով, որոնց վրա մետաղական բռնակներ։ Գույնը համաձայնեցնել պատվիրատուի հետ: Էլեկտրաֆիկացիայի հնարավորությամբ։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С лицевой стороны из МДФ. Размеры: </w:t>
            </w:r>
            <w:r w:rsidRPr="003937C5">
              <w:rPr>
                <w:rFonts w:ascii="GHEA Grapalat" w:hAnsi="GHEA Grapalat"/>
                <w:sz w:val="20"/>
                <w:szCs w:val="20"/>
              </w:rPr>
              <w:t>длина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– 120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-125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см, ширина – </w:t>
            </w:r>
            <w:r w:rsidRPr="003937C5">
              <w:rPr>
                <w:rFonts w:ascii="GHEA Grapalat" w:hAnsi="GHEA Grapalat"/>
                <w:sz w:val="20"/>
                <w:szCs w:val="20"/>
              </w:rPr>
              <w:t>75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см, высота – 75см. С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выдвижными ящиками с правой стороны </w:t>
            </w:r>
            <w:r w:rsidRPr="003937C5">
              <w:rPr>
                <w:rFonts w:ascii="GHEA Grapalat" w:hAnsi="GHEA Grapalat"/>
                <w:sz w:val="20"/>
                <w:szCs w:val="20"/>
              </w:rPr>
              <w:t>с металлическими ручками.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Цвет согласовать с заказчиком. Возможность электрофикации</w:t>
            </w:r>
            <w:r w:rsidRPr="003937C5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39132100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Փաստաթղթերի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պահարան</w:t>
            </w:r>
            <w:proofErr w:type="spellEnd"/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Шкаф для документации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Լամինատե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Չափերը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խորությունը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՝ 55սմ,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լայնությունը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0սմ,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բարձրությունը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` 192սմ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>(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ներառյալ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10սմ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):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Մեկ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փեղկով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բաղկացած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չորս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բաժնից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Բաժիններից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ներքևինի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բար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ձրությունը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67458A">
              <w:rPr>
                <w:rFonts w:ascii="GHEA Grapalat" w:hAnsi="GHEA Grapalat"/>
                <w:sz w:val="20"/>
                <w:szCs w:val="20"/>
              </w:rPr>
              <w:t xml:space="preserve">60սմ,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մյուս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երեքինը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՝ 40-ական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Փեղկին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նախատեսել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նրբագեղ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բռնակ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փական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բանալիներով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Գույնը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դիզայնը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համաձայնեցնել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պատվիրատուի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։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 xml:space="preserve">Из ламината. Размеры: глубина - 55см, ширина -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0 см, высота - 192 см (включая основание - 10 см). С одной </w:t>
            </w:r>
            <w:r w:rsidRPr="003937C5">
              <w:rPr>
                <w:rFonts w:ascii="GHEA Grapalat" w:hAnsi="GHEA Grapalat"/>
                <w:sz w:val="20"/>
                <w:szCs w:val="20"/>
              </w:rPr>
              <w:lastRenderedPageBreak/>
              <w:t>дверцей. Должен состоять из четырех секций. Нижняя секция должна быть высотой 60см, остальные три - 40см. Дверь должна иметь элегантную ручку и замок с ключами. Цвет и дизайн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260000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39141270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Կոմոդ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Комод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Լամինատե։ Չափերը՝ խորությունը՝ 55սմ, լայնությունը` 200սմ, բարձրությունը` 100սմ: Ընդ որում՝ 10սմ հիմքով: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Նկար 2-ում ներկայացված ձևի համաձայն։ Գույնը համաձայնեցնել պատվիրատուի հետ: Էլեկտրաֆիկացիայի հնարավորությամբ</w:t>
            </w:r>
          </w:p>
          <w:p w:rsidR="000712F9" w:rsidRPr="00E54701" w:rsidRDefault="000712F9" w:rsidP="005150BB">
            <w:pPr>
              <w:rPr>
                <w:rFonts w:ascii="Cambria Math" w:hAnsi="Cambria Math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Из ламината.  Размеры: глубина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55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3937C5">
              <w:rPr>
                <w:rFonts w:ascii="GHEA Grapalat" w:hAnsi="GHEA Grapalat"/>
                <w:sz w:val="20"/>
                <w:szCs w:val="20"/>
              </w:rPr>
              <w:t>ширина –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200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3937C5">
              <w:rPr>
                <w:rFonts w:ascii="GHEA Grapalat" w:hAnsi="GHEA Grapalat"/>
                <w:sz w:val="20"/>
                <w:szCs w:val="20"/>
              </w:rPr>
              <w:t>высота –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100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основание – 10 см. Форма в соответствии с Рис. 2.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Цвет согласовать с заказчиком. Возможность электрофикации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120000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Գրասեղան</w:t>
            </w:r>
            <w:proofErr w:type="spellEnd"/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Письменный стол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Լամինատե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Նախատեսված 4 հոգու համար։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Բարձրությունը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75սմ,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լայնությունը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14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երկարությունը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2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40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-245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։ 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Նկար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3-ում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ներկայացված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ձևի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համաձայն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Գույնը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համաձայնեցնել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պատվիրատուի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Էլեկտրաֆիկացիայի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հնարավորությամբ</w:t>
            </w:r>
            <w:proofErr w:type="spellEnd"/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Из ламината. </w:t>
            </w:r>
            <w:r w:rsidRPr="003937C5">
              <w:rPr>
                <w:rFonts w:ascii="GHEA Grapalat" w:hAnsi="GHEA Grapalat"/>
                <w:sz w:val="20"/>
                <w:szCs w:val="20"/>
              </w:rPr>
              <w:t>Предназначен на 4 человек. Размеры: высота – 75см, ширина – 14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длина – 2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40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-245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см. Форма в соответствии с Рис. 3. Цвет согласовать с заказчиком. Возможность электрификации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640000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39121410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Սեղան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համակարգչային</w:t>
            </w:r>
            <w:proofErr w:type="spellEnd"/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Стол компьютерный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ախատեսված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երկու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համակարգչի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,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լ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ամինատե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բարձրությունը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75սմ,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երկարությունը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160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-180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լայնությունը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՝ 70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</w:rPr>
              <w:t>3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սմ,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ներքևի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երկու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անկյուններում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դռներով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փակվող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դարակներ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համակարգչային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բլոկ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ի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սեղանի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կենտրոնական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մասում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քաշովի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երեք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դարակներ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Էլեկտրաֆիկացիայի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հնարավորությամբ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: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Для двух компьютеров, из ламината, высота – 75см, длина – 160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-180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ширина – 70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</w:rPr>
              <w:t>3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см, под столом с обоих сторон находятся полки с дверцами для системных блоков. С тремя выдвижными ящиками в центральной части. Возможность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электрофикации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90000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39141120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Պահարան</w:t>
            </w:r>
            <w:proofErr w:type="spellEnd"/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Шкаф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Կ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ենցաղային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պարագաների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լ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ամինատե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բարձրությունը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180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լայնությունը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  <w:r w:rsidRPr="003937C5">
              <w:rPr>
                <w:rFonts w:ascii="GHEA Grapalat" w:hAnsi="GHEA Grapalat"/>
                <w:sz w:val="20"/>
                <w:szCs w:val="20"/>
              </w:rPr>
              <w:t>0սմ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, խորությունը՝ 50սմ, 10սմ հիմքով: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Նկար 4-ում ներկայացված ձևի համաձայն։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Գույնը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համաձայնեցնել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պատվիրատուի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: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Д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ля хозяйственных принадлежностей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из ламината, </w:t>
            </w:r>
            <w:r w:rsidRPr="003937C5">
              <w:rPr>
                <w:rFonts w:ascii="GHEA Grapalat" w:hAnsi="GHEA Grapalat"/>
                <w:sz w:val="20"/>
                <w:szCs w:val="20"/>
              </w:rPr>
              <w:t>размеры: высота –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>180см, ширина –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>1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00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глубина -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50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см.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Основание </w:t>
            </w:r>
            <w:r w:rsidRPr="003937C5">
              <w:rPr>
                <w:rFonts w:ascii="GHEA Grapalat" w:hAnsi="GHEA Grapalat"/>
                <w:sz w:val="20"/>
                <w:szCs w:val="20"/>
              </w:rPr>
              <w:lastRenderedPageBreak/>
              <w:t xml:space="preserve">– 10 см. Форма в соответствии с Рис. 4.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39131100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Դարակաշար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Стеллаж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Կ</w:t>
            </w:r>
            <w:r w:rsidRPr="00816EA4">
              <w:rPr>
                <w:rFonts w:ascii="GHEA Grapalat" w:hAnsi="GHEA Grapalat" w:cs="Arial"/>
                <w:sz w:val="20"/>
                <w:szCs w:val="20"/>
                <w:lang w:val="hy-AM"/>
              </w:rPr>
              <w:t>ենցաղային պարագաների համար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լ</w:t>
            </w:r>
            <w:r w:rsidRPr="00816EA4">
              <w:rPr>
                <w:rFonts w:ascii="GHEA Grapalat" w:hAnsi="GHEA Grapalat"/>
                <w:sz w:val="20"/>
                <w:szCs w:val="20"/>
                <w:lang w:val="hy-AM"/>
              </w:rPr>
              <w:t xml:space="preserve">ամինատե, բարձրությունը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180</w:t>
            </w:r>
            <w:r w:rsidRPr="00816EA4">
              <w:rPr>
                <w:rFonts w:ascii="GHEA Grapalat" w:hAnsi="GHEA Grapalat"/>
                <w:sz w:val="20"/>
                <w:szCs w:val="20"/>
                <w:lang w:val="hy-AM"/>
              </w:rPr>
              <w:t xml:space="preserve">սմ, լայնությունը՝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  <w:r w:rsidRPr="00816EA4">
              <w:rPr>
                <w:rFonts w:ascii="GHEA Grapalat" w:hAnsi="GHEA Grapalat"/>
                <w:sz w:val="20"/>
                <w:szCs w:val="20"/>
                <w:lang w:val="hy-AM"/>
              </w:rPr>
              <w:t>0սմ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, խորությունը՝ 50սմ, 10սմ հիմքով: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Նկար 5-ում ներկայացված ձևի համաձայն։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Գույնը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համաձայնեցնել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պատվիրատուի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: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Д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ля хозяйственных принадлежностей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из ламината, </w:t>
            </w:r>
            <w:r w:rsidRPr="003937C5">
              <w:rPr>
                <w:rFonts w:ascii="GHEA Grapalat" w:hAnsi="GHEA Grapalat"/>
                <w:sz w:val="20"/>
                <w:szCs w:val="20"/>
              </w:rPr>
              <w:t>размеры: высота –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>180см, ширина –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>1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00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глубина -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  <w:r w:rsidRPr="003937C5">
              <w:rPr>
                <w:rFonts w:ascii="GHEA Grapalat" w:hAnsi="GHEA Grapalat"/>
                <w:sz w:val="20"/>
                <w:szCs w:val="20"/>
              </w:rPr>
              <w:t>0см.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Основание – 10 см. Форма в соответствии с Рис. 5.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85000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Գրասեղան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Письменный стол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Լ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ամինատե, բարձրությունը 75սմ, երկարությունը՝ </w:t>
            </w:r>
            <w:r w:rsidRPr="00D200D5">
              <w:rPr>
                <w:rFonts w:ascii="GHEA Grapalat" w:hAnsi="GHEA Grapalat" w:cs="Arial"/>
                <w:sz w:val="20"/>
                <w:szCs w:val="20"/>
                <w:lang w:val="hy-AM"/>
              </w:rPr>
              <w:t>120-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0սմ, լայնությունը՝ 60սմ: Մի կողմում՝ քաշովի երեք դարակներով, մետաղական բռնակներով։</w:t>
            </w:r>
            <w:r w:rsidRPr="009A6048">
              <w:rPr>
                <w:lang w:val="hy-AM"/>
              </w:rPr>
              <w:t xml:space="preserve"> </w:t>
            </w:r>
            <w:r w:rsidRPr="009A6048">
              <w:rPr>
                <w:rFonts w:ascii="GHEA Grapalat" w:hAnsi="GHEA Grapalat" w:cs="Arial"/>
                <w:sz w:val="20"/>
                <w:szCs w:val="20"/>
                <w:lang w:val="hy-AM"/>
              </w:rPr>
              <w:t>Գույնը համաձայնեցնել պատվիրատուի հետ: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534B6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Из ламината, размеры: высота – 75см, длина – </w:t>
            </w:r>
            <w:r w:rsidRPr="00D200D5">
              <w:rPr>
                <w:rFonts w:ascii="GHEA Grapalat" w:hAnsi="GHEA Grapalat" w:cs="Arial"/>
                <w:sz w:val="20"/>
                <w:szCs w:val="20"/>
                <w:lang w:val="hy-AM"/>
              </w:rPr>
              <w:t>120-</w:t>
            </w:r>
            <w:r w:rsidRPr="00534B6A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534B6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0см, ширина - 60см. </w:t>
            </w:r>
            <w:proofErr w:type="gramStart"/>
            <w:r w:rsidRPr="003937C5">
              <w:rPr>
                <w:rFonts w:ascii="GHEA Grapalat" w:hAnsi="GHEA Grapalat" w:cs="Arial"/>
                <w:sz w:val="20"/>
                <w:szCs w:val="20"/>
              </w:rPr>
              <w:t>С одной стороны</w:t>
            </w:r>
            <w:proofErr w:type="gram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выдвижные 3 ящики с металлическими ручками.</w:t>
            </w:r>
            <w:r>
              <w:t xml:space="preserve"> </w:t>
            </w:r>
            <w:r w:rsidRPr="009A6048">
              <w:rPr>
                <w:rFonts w:ascii="GHEA Grapalat" w:hAnsi="GHEA Grapalat" w:cs="Arial"/>
                <w:sz w:val="20"/>
                <w:szCs w:val="20"/>
              </w:rPr>
              <w:t>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39141120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Պահարան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Шкаф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Բժշկական, լամինատե, բարձրությունը 180սմ, լայնությունը՝ 100սմ, խորությունը՝ 50սմ, 10սմ հիմքով: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Նկար 6-ում ներկայացված ձևի համաձայն։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Գույնը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համաձայնեցնել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պատվիրատուի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հետ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М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едицинский, из ламината, размеры: высота – 180см, ширина – 100см, глубина - 50см. Основание – 10 см. Форма в соответствии с Рис. 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6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. 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Գրասեղան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Письменный стол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Լ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ամինատե, բարձրությունը 75սմ, երկարությունը՝ 120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սմ, լայնությունը՝ 60սմ: Մի կողմում՝ քաշովի երեք դարակներով, մետաղական բռնակներով։</w:t>
            </w:r>
            <w:r w:rsidRPr="009A6048">
              <w:rPr>
                <w:lang w:val="hy-AM"/>
              </w:rPr>
              <w:t xml:space="preserve"> </w:t>
            </w:r>
            <w:r w:rsidRPr="009A6048">
              <w:rPr>
                <w:rFonts w:ascii="GHEA Grapalat" w:hAnsi="GHEA Grapalat" w:cs="Arial"/>
                <w:sz w:val="20"/>
                <w:szCs w:val="20"/>
                <w:lang w:val="hy-AM"/>
              </w:rPr>
              <w:t>Գույնը համաձայնեցնել պատվիրատուի հետ: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534B6A">
              <w:rPr>
                <w:rFonts w:ascii="GHEA Grapalat" w:hAnsi="GHEA Grapalat" w:cs="Arial"/>
                <w:sz w:val="20"/>
                <w:szCs w:val="20"/>
                <w:lang w:val="hy-AM"/>
              </w:rPr>
              <w:t>Из ламината, размеры: высота – 75см, длина – 120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534B6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</w:rPr>
              <w:t>3</w:t>
            </w:r>
            <w:r w:rsidRPr="00534B6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см, ширина - 60см. </w:t>
            </w:r>
            <w:proofErr w:type="gramStart"/>
            <w:r w:rsidRPr="003937C5">
              <w:rPr>
                <w:rFonts w:ascii="GHEA Grapalat" w:hAnsi="GHEA Grapalat" w:cs="Arial"/>
                <w:sz w:val="20"/>
                <w:szCs w:val="20"/>
              </w:rPr>
              <w:t>С одной стороны</w:t>
            </w:r>
            <w:proofErr w:type="gram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выдвижные 3 ящики с металлическими ручками.</w:t>
            </w:r>
            <w:r>
              <w:t xml:space="preserve"> </w:t>
            </w:r>
            <w:r w:rsidRPr="009A6048">
              <w:rPr>
                <w:rFonts w:ascii="GHEA Grapalat" w:hAnsi="GHEA Grapalat" w:cs="Arial"/>
                <w:sz w:val="20"/>
                <w:szCs w:val="20"/>
              </w:rPr>
              <w:t>Цвет согласовать с заказчиком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644D60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644D60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33191180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Թախտ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Топчан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Բ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ժշկական,  երկարություն 180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-190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սմ, բարձրությունը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55-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6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սմ, լայնությունը 6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0-70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սմ։ Գլխամասի բարձրությունը կարգավորվող։ Մետաղական կարկասով, արհեստական կաշի։ </w:t>
            </w:r>
            <w:r w:rsidRPr="00D0463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Նկար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13</w:t>
            </w:r>
            <w:r w:rsidRPr="00D0463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-ում ներկայացված ձևի համաձայն։ 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Գույնը համաձայնեցնել պատվիրատուի հետ</w:t>
            </w:r>
          </w:p>
          <w:p w:rsidR="000712F9" w:rsidRPr="003937C5" w:rsidRDefault="000712F9" w:rsidP="005150BB">
            <w:pPr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Медицинский, длина – 180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-190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см, высота –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55-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6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см, ширина – 60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-70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см, </w:t>
            </w:r>
            <w:r w:rsidRPr="003937C5">
              <w:rPr>
                <w:rFonts w:ascii="GHEA Grapalat" w:hAnsi="GHEA Grapalat"/>
                <w:sz w:val="20"/>
                <w:szCs w:val="20"/>
              </w:rPr>
              <w:t>с регулировкой высоты подголовника.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С 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lastRenderedPageBreak/>
              <w:t>металлическим каркасом, из искусственной кожи.</w:t>
            </w:r>
            <w: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Форма в соответствии с Рис. 1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Cambria Math" w:hAnsi="Cambria Math" w:cs="Arial"/>
                <w:sz w:val="20"/>
                <w:szCs w:val="20"/>
                <w:lang w:val="hy-AM"/>
              </w:rPr>
              <w:t>․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677C3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117000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677C3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117000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33191230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Շիրմա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Ширма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D04631" w:rsidRDefault="000712F9" w:rsidP="005150BB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D04631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Բժշկական, շարժական, ալյումինե խողովակներ, ոտքերի վրա տեղադրված շարժական անիվներ, 3 փեղկ (յուրաքանչյուրը </w:t>
            </w:r>
            <w:r w:rsidRPr="00D04631">
              <w:rPr>
                <w:rFonts w:ascii="GHEA Grapalat" w:hAnsi="GHEA Grapalat" w:cs="Arial"/>
                <w:sz w:val="18"/>
                <w:szCs w:val="18"/>
              </w:rPr>
              <w:t>7</w:t>
            </w:r>
            <w:r w:rsidRPr="00D04631">
              <w:rPr>
                <w:rFonts w:ascii="GHEA Grapalat" w:hAnsi="GHEA Grapalat" w:cs="Arial"/>
                <w:sz w:val="18"/>
                <w:szCs w:val="18"/>
                <w:lang w:val="hy-AM"/>
              </w:rPr>
              <w:t>0 սմ)։</w:t>
            </w:r>
            <w:r w:rsidRPr="00D04631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D04631">
              <w:rPr>
                <w:rFonts w:ascii="GHEA Grapalat" w:hAnsi="GHEA Grapalat" w:cs="Arial"/>
                <w:sz w:val="18"/>
                <w:szCs w:val="18"/>
                <w:lang w:val="hy-AM"/>
              </w:rPr>
              <w:t>Կտորը՝ լվացվող, Նկար 14-ում ներկայացված ձևի համաձայն։</w:t>
            </w:r>
          </w:p>
          <w:p w:rsidR="000712F9" w:rsidRPr="00D04631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04631">
              <w:rPr>
                <w:rFonts w:ascii="GHEA Grapalat" w:hAnsi="GHEA Grapalat" w:cs="Arial"/>
                <w:sz w:val="18"/>
                <w:szCs w:val="18"/>
              </w:rPr>
              <w:t>Медицинская, подвижная, 3 секции (каждый по 70 см), опоры с колесиками. Ткань – моющая. Форма в соответствии с Рис. 1</w:t>
            </w:r>
            <w:r w:rsidRPr="00D04631">
              <w:rPr>
                <w:rFonts w:ascii="GHEA Grapalat" w:hAnsi="GHEA Grapalat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677C3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677C3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78000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39141300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Ճաշասեղան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Стол обеденный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Խոհանոցի, բարձրորակ սեղանածածկով, որը ջերմակայուն է, հարվածակայուն և ջրակայուն, երկաթե ոտքերով, բարձրությունը 75սմ, երկարությունը՝ 150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սմ, լայնությունը՝ 100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սմ: Գույնը համաձայնեցնել պատվիրատուի հետ:</w:t>
            </w:r>
          </w:p>
          <w:p w:rsidR="000712F9" w:rsidRPr="0067458A" w:rsidRDefault="000712F9" w:rsidP="005150BB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Кухонный, столешница высокого качества, которая устойчива к воздействию тепла, ударов и воды, с металлическими ножками. Размеры: высота – 75см, длина – 150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712F9">
              <w:rPr>
                <w:rFonts w:ascii="GHEA Grapalat" w:hAnsi="GHEA Grapalat" w:cs="Arial"/>
                <w:sz w:val="20"/>
                <w:szCs w:val="20"/>
              </w:rPr>
              <w:t>3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см, ширина – 100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712F9">
              <w:rPr>
                <w:rFonts w:ascii="GHEA Grapalat" w:hAnsi="GHEA Grapalat" w:cs="Arial"/>
                <w:sz w:val="20"/>
                <w:szCs w:val="20"/>
              </w:rPr>
              <w:t>3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см. 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800000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39111140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Աթոռ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Стул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Խոհանոցի, մետաղական կարկասով, նստելատեղը և թիկնակը պատրաստված լինեն որակյալ սպունգից՝ ծածկված արհեստական կաշվով։  Աթոռի լայնությունը 47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սմ, բարձրությունը 90սմ, նստելատեղի բարձրությունը հատակից՝ 46սմ: Գույնը համաձայնեցնել պատվիրատուի հետ: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Кухонный, из металлического каркаса, сиденье и спинка изготовлены из высококачественной губки, обивка – искусственная кожа. Ширина стула 47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</w:rPr>
              <w:t>2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см, высота стула 90см, высота сиденья от пола 46см. 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700000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9D05B9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39151210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Ընդունարանի կահույք/կանգնակ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4016DA">
              <w:rPr>
                <w:rFonts w:ascii="GHEA Grapalat" w:hAnsi="GHEA Grapalat" w:cs="Arial"/>
                <w:sz w:val="20"/>
                <w:szCs w:val="20"/>
                <w:lang w:val="hy-AM"/>
              </w:rPr>
              <w:t>Стойка ресепшена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Լ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ամինատե, բարձրությունը 115սմ, երկարությունը՝ 220սմ, լայնությունը՝ 120սմ, սեղանների բարձրությունը՝ 75սմ, լայնությունը՝ 70սմ: Համակարգչի տեղադրման և էլեկտրաֆիկացիայի հնարավորությամբ։ Նկար 7-ում ներկայացված ձևի համաձայն։ </w:t>
            </w:r>
            <w:r w:rsidRPr="00E11308">
              <w:rPr>
                <w:rFonts w:ascii="GHEA Grapalat" w:hAnsi="GHEA Grapalat" w:cs="Arial"/>
                <w:sz w:val="20"/>
                <w:szCs w:val="20"/>
                <w:lang w:val="hy-AM"/>
              </w:rPr>
              <w:t>Գույնը համաձայնեցնել պատվիրատուի հետ: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11308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Из ламината, размеры: высота – 115см, длина – 220см, ширина - 120см, высота столов – 75см, ширина – 70см. 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С возможностями компьютера и электрификации. Форма в соответствии с Рис. 7. 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Գրասեղան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Письменный стол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Լամինատե։ Հենարանային պահարանով։ Նախատեսված 2 հոգու համար։ Բարձրությունը 110սմ՝ պահարանով, լայնությունը 12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սմ, երկարությունը 150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սմ։</w:t>
            </w:r>
          </w:p>
          <w:p w:rsidR="000712F9" w:rsidRPr="00146D7C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Նկար 8-ում ներկայացված ձևի համաձայն։ Գույնը համաձայնեցնել պատվիրատուի հետ: Էլեկտրաֆիկացիայի հնարավորությամբ</w:t>
            </w:r>
            <w:r w:rsidRPr="00146D7C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0712F9" w:rsidRPr="00146D7C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 xml:space="preserve">Из ламината. С опорным шкафом-купе. Предназначен на 2 человек. Размеры: высота –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110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>(включая шкаф), ширина – 120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</w:rPr>
              <w:t>2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длина – 150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см. Форма в соответствии с Рис. 8. Цвет согласовать с заказчиком. Возможность электрификации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360000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Գրասեղան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Письменный стол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Լամինատե։ Երեք հենարանային պահարաններով։ Նախատեսված 6 հոգու համար։ Բարձրությունը 75սմ, լայնությունը 360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սմ, խորությունը՝ 150</w:t>
            </w:r>
            <w:r w:rsidRPr="000712F9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712F9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սմ։ 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Նկար 9-ում ներկայացված ձևի համաձայն։ Գույնը համաձայնեցնել պատվիրատուի հետ: Էլեկտրաֆիկացիայի հնարավորությամբ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 xml:space="preserve">Из ламината. С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3937C5">
              <w:rPr>
                <w:rFonts w:ascii="GHEA Grapalat" w:hAnsi="GHEA Grapalat"/>
                <w:sz w:val="20"/>
                <w:szCs w:val="20"/>
              </w:rPr>
              <w:t>опорными шкафами. Предназначен на 6 человек. Размеры: высота – 75см, ширина – 360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</w:rPr>
              <w:t>3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глубина – 150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</w:rPr>
              <w:t xml:space="preserve">3 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см. Форма в соответствии с Рис. 9. Цвет согласовать с заказчиком. Возможность электрификации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280000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9D05B9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39111320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Նստարան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Скамейка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Սպասասրահի, մետաղական կարկասով, 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նստելատեղը և թիկնակը պատրաստված լինեն որակյալ սպունգից՝ ծածկված արհեստական կաշվով,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երեք տեղանի, բարձրությունը 75սմ, լայնությունը 150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սմ, խորությունը՝ 60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սմ։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Նկար 10-ում ներկայացված ձևի համաձայն։ Գույնը համաձայնեցնել պատվիրատուի հետ: </w:t>
            </w:r>
          </w:p>
          <w:p w:rsidR="000712F9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 xml:space="preserve">Для зала ожидания, 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из металлического каркаса, сиденье и спинка изготовлены из высококачественной губки, обивка – искусственная кожа. Трехместная. Высота – 75см, ширина - 150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712F9">
              <w:rPr>
                <w:rFonts w:ascii="GHEA Grapalat" w:hAnsi="GHEA Grapalat" w:cs="Arial"/>
                <w:sz w:val="20"/>
                <w:szCs w:val="20"/>
              </w:rPr>
              <w:t>2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см, глубина – 60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712F9">
              <w:rPr>
                <w:rFonts w:ascii="GHEA Grapalat" w:hAnsi="GHEA Grapalat" w:cs="Arial"/>
                <w:sz w:val="20"/>
                <w:szCs w:val="20"/>
              </w:rPr>
              <w:t xml:space="preserve">2 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см. В соответствии с рис. 10. 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294EFA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135000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294EFA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135000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39121100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5C1CBD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Գրասեղան</w:t>
            </w:r>
          </w:p>
          <w:p w:rsidR="000712F9" w:rsidRPr="005C1CBD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Письменный стол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CB14EB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Լ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ամինատե, բարձրությունը </w:t>
            </w:r>
            <w:r w:rsidRPr="00494ECB">
              <w:rPr>
                <w:rFonts w:ascii="GHEA Grapalat" w:hAnsi="GHEA Grapalat" w:cs="Arial"/>
                <w:sz w:val="20"/>
                <w:szCs w:val="20"/>
                <w:lang w:val="hy-AM"/>
              </w:rPr>
              <w:t>75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սմ,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երկարությունը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>՝ 1</w:t>
            </w:r>
            <w:r w:rsidRPr="00494ECB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սմ,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լայնությունը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՝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60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>սմ:</w:t>
            </w:r>
            <w:r w:rsidRPr="006A3BB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Մի կողմում՝ քաշովի երեք դարակներով, մետաղական բռնակներով։</w:t>
            </w:r>
            <w:r w:rsidRPr="00F61038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Գույնը համաձայնեցնել պատվիրատուի հետ:</w:t>
            </w:r>
            <w:r w:rsidRPr="00CB14E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3A12AE">
              <w:rPr>
                <w:rFonts w:ascii="GHEA Grapalat" w:hAnsi="GHEA Grapalat"/>
                <w:sz w:val="20"/>
                <w:szCs w:val="20"/>
                <w:lang w:val="hy-AM"/>
              </w:rPr>
              <w:t>Էլեկտրաֆիկացիայի հնարավորությամբ</w:t>
            </w:r>
          </w:p>
          <w:p w:rsidR="000712F9" w:rsidRPr="00DF5DD4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CB14EB">
              <w:rPr>
                <w:rFonts w:ascii="GHEA Grapalat" w:hAnsi="GHEA Grapalat" w:cs="Arial"/>
                <w:sz w:val="20"/>
                <w:szCs w:val="20"/>
                <w:lang w:val="hy-AM"/>
              </w:rPr>
              <w:t>Из ламината, размеры: высота – 75см, длина – 120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CB14E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CB14EB">
              <w:rPr>
                <w:rFonts w:ascii="GHEA Grapalat" w:hAnsi="GHEA Grapalat" w:cs="Arial"/>
                <w:sz w:val="20"/>
                <w:szCs w:val="20"/>
                <w:lang w:val="hy-AM"/>
              </w:rPr>
              <w:t>см, ширина - 60</w:t>
            </w:r>
            <w:r w:rsidRPr="00873540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CB14E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7354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3 </w:t>
            </w:r>
            <w:r w:rsidRPr="00CB14E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см. </w:t>
            </w:r>
            <w:r>
              <w:rPr>
                <w:rFonts w:ascii="GHEA Grapalat" w:hAnsi="GHEA Grapalat" w:cs="Arial"/>
                <w:sz w:val="20"/>
                <w:szCs w:val="20"/>
              </w:rPr>
              <w:t>С одной стороны выдвижные 3 ящики с металлическими ручками.</w:t>
            </w:r>
            <w:r w:rsidRPr="006655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655CE">
              <w:rPr>
                <w:rFonts w:ascii="GHEA Grapalat" w:hAnsi="GHEA Grapalat"/>
                <w:sz w:val="20"/>
                <w:szCs w:val="20"/>
              </w:rPr>
              <w:t>Цвет согласовать с заказчиком. Возможность электрификации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vAlign w:val="center"/>
          </w:tcPr>
          <w:p w:rsidR="000712F9" w:rsidRPr="00C31ADB" w:rsidRDefault="000712F9" w:rsidP="005150BB">
            <w:pPr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C377A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C377A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240000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39132220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6655CE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Կախիչ</w:t>
            </w:r>
          </w:p>
          <w:p w:rsidR="000712F9" w:rsidRPr="006655CE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6655CE">
              <w:rPr>
                <w:rFonts w:ascii="GHEA Grapalat" w:hAnsi="GHEA Grapalat"/>
                <w:sz w:val="20"/>
                <w:szCs w:val="20"/>
              </w:rPr>
              <w:t>Вешалка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6655CE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Հագուստի և գլխարկների համար, հատակի։ Նյութը պողպատե խողովակ, ծայրերը՝ պլաստիկ, ունենա 6 կեռիկներ, կախիչի ստորին հատվածում նախատեսված լինեն կեռիկներ՝ պայուսակների և հովանոցների համ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ր, կեռիկների թույլատրելի բեռը մինչև 10կգ, կախիչի ընդհանուր թույլատրելի բեռը՝ մինչև 20կգ, բարձրությունը՝ 180-190սմ</w:t>
            </w:r>
            <w:r w:rsidRPr="00AB614E">
              <w:rPr>
                <w:lang w:val="hy-AM"/>
              </w:rPr>
              <w:t xml:space="preserve"> </w:t>
            </w:r>
            <w:r w:rsidRPr="00AB614E">
              <w:rPr>
                <w:rFonts w:ascii="GHEA Grapalat" w:hAnsi="GHEA Grapalat"/>
                <w:sz w:val="20"/>
                <w:szCs w:val="20"/>
                <w:lang w:val="hy-AM"/>
              </w:rPr>
              <w:t>Նկար 15-ում ներկայացված ձևի համաձայն</w:t>
            </w:r>
          </w:p>
          <w:p w:rsidR="000712F9" w:rsidRPr="00AB614E" w:rsidRDefault="000712F9" w:rsidP="005150BB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Для верхней одежды и головных уборов, напольная. Материал - стальная труба, концы - пластиковые, имеет 6 крючков, нижняя часть вешалки должна иметь крючки для сумок и зонтов, допустимая нагрузка на крючки - до 10 кг, общая допустимая нагрузка на вешалку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 до 20 кг, высота 180-190 см.</w:t>
            </w:r>
            <w:r>
              <w:t xml:space="preserve"> </w:t>
            </w:r>
            <w:r w:rsidRPr="00AB614E">
              <w:rPr>
                <w:rFonts w:ascii="GHEA Grapalat" w:hAnsi="GHEA Grapalat"/>
                <w:sz w:val="20"/>
                <w:szCs w:val="20"/>
                <w:lang w:val="hy-AM"/>
              </w:rPr>
              <w:t>В соответствии с рис. 1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6655CE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C377A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C377A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39111180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064771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064771">
              <w:rPr>
                <w:rFonts w:ascii="GHEA Grapalat" w:hAnsi="GHEA Grapalat"/>
                <w:sz w:val="20"/>
                <w:szCs w:val="20"/>
                <w:lang w:val="hy-AM"/>
              </w:rPr>
              <w:t>Աթոռ</w:t>
            </w:r>
          </w:p>
          <w:p w:rsidR="000712F9" w:rsidRPr="00064771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064771">
              <w:rPr>
                <w:rFonts w:ascii="GHEA Grapalat" w:hAnsi="GHEA Grapalat"/>
                <w:sz w:val="20"/>
                <w:szCs w:val="20"/>
              </w:rPr>
              <w:t>Стул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064771" w:rsidRDefault="000712F9" w:rsidP="005150BB">
            <w:pPr>
              <w:rPr>
                <w:rFonts w:ascii="GHEA Grapalat" w:hAnsi="GHEA Grapalat" w:cs="Arial CYR"/>
                <w:sz w:val="20"/>
                <w:szCs w:val="20"/>
              </w:rPr>
            </w:pP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Գրասենյակային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մետաղյա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ոտիկներով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կիսափափուկ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կտորե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նստատեղով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 և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հենակով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A6674E">
              <w:rPr>
                <w:rFonts w:ascii="GHEA Grapalat" w:hAnsi="GHEA Grapalat" w:cs="Arial CYR"/>
                <w:sz w:val="20"/>
                <w:szCs w:val="20"/>
              </w:rPr>
              <w:t>Գույնը</w:t>
            </w:r>
            <w:proofErr w:type="spellEnd"/>
            <w:r w:rsidRPr="00A6674E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A6674E">
              <w:rPr>
                <w:rFonts w:ascii="GHEA Grapalat" w:hAnsi="GHEA Grapalat" w:cs="Arial CYR"/>
                <w:sz w:val="20"/>
                <w:szCs w:val="20"/>
              </w:rPr>
              <w:t>համաձայնեցնել</w:t>
            </w:r>
            <w:proofErr w:type="spellEnd"/>
            <w:r w:rsidRPr="00A6674E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A6674E">
              <w:rPr>
                <w:rFonts w:ascii="GHEA Grapalat" w:hAnsi="GHEA Grapalat" w:cs="Arial CYR"/>
                <w:sz w:val="20"/>
                <w:szCs w:val="20"/>
              </w:rPr>
              <w:t>պատվիրատուի</w:t>
            </w:r>
            <w:proofErr w:type="spellEnd"/>
            <w:r w:rsidRPr="00A6674E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A6674E">
              <w:rPr>
                <w:rFonts w:ascii="GHEA Grapalat" w:hAnsi="GHEA Grapalat" w:cs="Arial CYR"/>
                <w:sz w:val="20"/>
                <w:szCs w:val="20"/>
              </w:rPr>
              <w:t>հետ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: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Չափսերը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՝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նստատեղ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 50</w:t>
            </w:r>
            <w:r w:rsidRPr="00C31ADB">
              <w:rPr>
                <w:rFonts w:ascii="GHEA Grapalat" w:hAnsi="GHEA Grapalat" w:cs="Arial CYR"/>
                <w:sz w:val="20"/>
                <w:szCs w:val="20"/>
                <w:lang w:val="hy-AM"/>
              </w:rPr>
              <w:t>x</w:t>
            </w:r>
            <w:r w:rsidRPr="00064771">
              <w:rPr>
                <w:rFonts w:ascii="GHEA Grapalat" w:hAnsi="GHEA Grapalat" w:cs="Arial CYR"/>
                <w:sz w:val="20"/>
                <w:szCs w:val="20"/>
              </w:rPr>
              <w:t>45±2սմ, հենակ 45</w:t>
            </w:r>
            <w:r w:rsidRPr="00C31ADB">
              <w:rPr>
                <w:rFonts w:ascii="GHEA Grapalat" w:hAnsi="GHEA Grapalat" w:cs="Arial CYR"/>
                <w:sz w:val="20"/>
                <w:szCs w:val="20"/>
                <w:lang w:val="hy-AM"/>
              </w:rPr>
              <w:t>x</w:t>
            </w:r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50±2սմ, ոտիկի բարձրությունը 45±2սմ: </w:t>
            </w:r>
            <w:r w:rsidRPr="00C31ADB">
              <w:rPr>
                <w:rFonts w:ascii="GHEA Grapalat" w:hAnsi="GHEA Grapalat" w:cs="Arial CYR"/>
                <w:sz w:val="20"/>
                <w:szCs w:val="20"/>
                <w:lang w:val="hy-AM"/>
              </w:rPr>
              <w:t>Նվազագույն</w:t>
            </w:r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 ծանրաբեռնվածությունը 100կգ:</w:t>
            </w:r>
          </w:p>
          <w:p w:rsidR="000712F9" w:rsidRPr="00064771" w:rsidRDefault="000712F9" w:rsidP="005150BB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064771">
              <w:rPr>
                <w:rFonts w:ascii="GHEA Grapalat" w:hAnsi="GHEA Grapalat" w:cs="Arial CYR"/>
                <w:sz w:val="20"/>
                <w:szCs w:val="20"/>
              </w:rPr>
              <w:t>Офисная, с тканевыми обоями, цвет черный, на основе металла, сиденья и спинка мягкая. Размеры: сиденье 50х45±2см, спинка 45х50±2см, высота ножек 45±2см. Минимальная нагрузка 100кг.</w:t>
            </w:r>
            <w:r>
              <w:t xml:space="preserve"> </w:t>
            </w:r>
            <w:r w:rsidRPr="00A6674E">
              <w:rPr>
                <w:rFonts w:ascii="GHEA Grapalat" w:hAnsi="GHEA Grapalat" w:cs="Arial CYR"/>
                <w:sz w:val="20"/>
                <w:szCs w:val="20"/>
              </w:rPr>
              <w:t>Цвет согласовать с заказчиком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064771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8</w:t>
            </w:r>
            <w:r w:rsidRPr="00064771"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7D774A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C67DAB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1040000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F9" w:rsidRPr="00D856EC" w:rsidRDefault="000712F9" w:rsidP="005150BB">
            <w:pPr>
              <w:jc w:val="center"/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</w:pPr>
            <w:r w:rsidRPr="00D856EC"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  <w:t>32324900</w:t>
            </w:r>
          </w:p>
        </w:tc>
        <w:tc>
          <w:tcPr>
            <w:tcW w:w="1276" w:type="dxa"/>
            <w:vAlign w:val="center"/>
          </w:tcPr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Հեռուստացույց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bookmarkStart w:id="0" w:name="_GoBack"/>
            <w:r w:rsidRPr="004B4914">
              <w:rPr>
                <w:rFonts w:ascii="GHEA Grapalat" w:hAnsi="GHEA Grapalat" w:cs="Arial"/>
              </w:rPr>
              <w:t>Телевизор</w:t>
            </w:r>
            <w:bookmarkEnd w:id="0"/>
          </w:p>
        </w:tc>
        <w:tc>
          <w:tcPr>
            <w:tcW w:w="5841" w:type="dxa"/>
            <w:vAlign w:val="center"/>
          </w:tcPr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LED Smart</w:t>
            </w:r>
            <w:r w:rsidRPr="004B4914">
              <w:rPr>
                <w:rFonts w:ascii="GHEA Grapalat" w:hAnsi="GHEA Grapalat" w:cs="Calibri"/>
                <w:sz w:val="20"/>
                <w:szCs w:val="20"/>
              </w:rPr>
              <w:br/>
              <w:t>անկյունագիծը 85" (216սմ)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էկրանի թարմացման հաճախականությունը 60 Hz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կետայնությունը 4K (3840 x 2160)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մուտքեր առնվազն HDMI - 2, առնվազն USB -1, Wi-Fi, Bluetooth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Ինտերնետին միանալու հնարավորությամբ,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պատին ամրացնելու հնարավորությամբ,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 xml:space="preserve">հեռուստացույցի կախիչով՝ նախատեսված 70-90” անկյունագծով էկրանների համար 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LED Smart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диагональ 85" (216см)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частота обновления экрана 60 Hz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разрешение 4K (3840 x 2160)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входы по меньшей мере HDMI - 2, по меньшей мере USB -1, Wi-Fi, Bluetooth.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Выход в интернет, возможность крепления на стену.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С вешалкой для телевизора (диагональ экрана 70-90”)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3404C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:rsidR="000712F9" w:rsidRPr="003404C1" w:rsidRDefault="000712F9" w:rsidP="005150BB">
            <w:pPr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D856E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D856E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2280000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</w:tbl>
    <w:p w:rsidR="001F634D" w:rsidRPr="00C14B25" w:rsidRDefault="00C14B25" w:rsidP="00C14B25">
      <w:pPr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  <w:sz w:val="24"/>
        </w:rPr>
        <w:lastRenderedPageBreak/>
        <w:t>*Տեղեկացնում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sz w:val="24"/>
        </w:rPr>
        <w:t> </w:t>
      </w:r>
      <w:r>
        <w:rPr>
          <w:rFonts w:ascii="GHEA Grapalat" w:hAnsi="GHEA Grapalat"/>
          <w:b/>
          <w:sz w:val="24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</w:t>
      </w:r>
      <w:r>
        <w:rPr>
          <w:rFonts w:ascii="GHEA Grapalat" w:hAnsi="GHEA Grapalat"/>
          <w:b/>
          <w:sz w:val="24"/>
        </w:rPr>
        <w:br/>
        <w:t>ՀԱԷԿ-ում ընդունված կարգով։ Անհրաժեշտ է ստորագրել և համկարգ բեռնել համակարգող քարտուղարի էլ</w:t>
      </w:r>
      <w:r>
        <w:rPr>
          <w:rFonts w:ascii="Cambria Math" w:hAnsi="Cambria Math" w:cs="Cambria Math"/>
          <w:b/>
          <w:sz w:val="24"/>
        </w:rPr>
        <w:t>․</w:t>
      </w:r>
      <w:r>
        <w:rPr>
          <w:rFonts w:ascii="GHEA Grapalat" w:hAnsi="GHEA Grapalat"/>
          <w:b/>
          <w:sz w:val="24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Cambria Math" w:hAnsi="Cambria Math" w:cs="Cambria Math"/>
          <w:b/>
          <w:sz w:val="24"/>
        </w:rPr>
        <w:t>․</w:t>
      </w:r>
      <w:r>
        <w:rPr>
          <w:rFonts w:ascii="GHEA Grapalat" w:hAnsi="GHEA Grapalat"/>
          <w:b/>
          <w:sz w:val="24"/>
        </w:rPr>
        <w:t xml:space="preserve"> փոստին ստացված պայմանագրի համարը։</w:t>
      </w:r>
    </w:p>
    <w:p w:rsidR="00AE34B2" w:rsidRDefault="00AE34B2" w:rsidP="00AE34B2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en-US" w:eastAsia="ru-RU"/>
        </w:rPr>
      </w:pPr>
      <w:proofErr w:type="spellStart"/>
      <w:r w:rsidRPr="002E0D6C"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en-US" w:eastAsia="ru-RU"/>
        </w:rPr>
        <w:t>Լրացուցիչ</w:t>
      </w:r>
      <w:proofErr w:type="spellEnd"/>
      <w:r w:rsidRPr="002E0D6C"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pt-BR" w:eastAsia="ru-RU"/>
        </w:rPr>
        <w:t xml:space="preserve"> </w:t>
      </w:r>
      <w:proofErr w:type="spellStart"/>
      <w:r w:rsidRPr="002E0D6C"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en-US" w:eastAsia="ru-RU"/>
        </w:rPr>
        <w:t>պայմաններ</w:t>
      </w:r>
      <w:proofErr w:type="spellEnd"/>
      <w:r w:rsidRPr="002E0D6C"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en-US" w:eastAsia="ru-RU"/>
        </w:rPr>
        <w:t>՝</w:t>
      </w:r>
    </w:p>
    <w:p w:rsidR="001F634D" w:rsidRPr="002E0D6C" w:rsidRDefault="001F634D" w:rsidP="00AE34B2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pt-BR" w:eastAsia="ru-RU"/>
        </w:rPr>
      </w:pPr>
    </w:p>
    <w:p w:rsidR="009A396F" w:rsidRPr="000E6735" w:rsidRDefault="009A396F" w:rsidP="009A396F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</w:pPr>
      <w:r w:rsidRPr="009A396F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Ապրանքները լինեն</w:t>
      </w:r>
      <w:r w:rsidR="00151496" w:rsidRPr="00934980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 w:rsidR="00151496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en-US"/>
        </w:rPr>
        <w:t>նոր</w:t>
      </w:r>
      <w:proofErr w:type="spellEnd"/>
      <w:r w:rsidR="00151496" w:rsidRPr="00934980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 xml:space="preserve"> </w:t>
      </w:r>
      <w:r w:rsidRPr="009A396F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 չօգտագործված: Ապրանքների տեղափոխումը, բեռնաթափումը և հավաքումը (ներառյալ անհրաժեշտ բոլոր նյութերը) կիրականացնի Վաճառողը՝ իր միջոցների </w:t>
      </w:r>
      <w:r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հաշվին</w:t>
      </w:r>
      <w:r>
        <w:t>:</w:t>
      </w:r>
    </w:p>
    <w:p w:rsidR="000E6735" w:rsidRPr="000E6735" w:rsidRDefault="00D46654" w:rsidP="000E6735">
      <w:pPr>
        <w:pStyle w:val="a4"/>
        <w:numPr>
          <w:ilvl w:val="0"/>
          <w:numId w:val="41"/>
        </w:numPr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</w:pPr>
      <w:r w:rsidRPr="000E6735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>Պ</w:t>
      </w:r>
      <w:r w:rsidR="000E6735" w:rsidRPr="000E6735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 xml:space="preserve">այմանագիրը կնքելուց հետո ապրանքները յուրքանրյուր անգամ մատակարարել  ըստ պատվիրատուի պահանջի 20 օրացուցային օրվա ընթացքում։ </w:t>
      </w:r>
      <w:r w:rsidRPr="000E6735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>Պ</w:t>
      </w:r>
      <w:r w:rsidR="000E6735" w:rsidRPr="000E6735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 xml:space="preserve">այմանագրի ավարտ է համարվում 2026թ </w:t>
      </w:r>
      <w:r w:rsidR="00C67DAB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օգոստոսի</w:t>
      </w:r>
      <w:r w:rsidR="000E6735" w:rsidRPr="000E6735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 xml:space="preserve"> 25-ը։ </w:t>
      </w:r>
    </w:p>
    <w:p w:rsidR="005A78D5" w:rsidRDefault="005A78D5" w:rsidP="005A78D5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Վճարումը կկատարվի փաստացի մատակարարված ապրանքների հանձնման-ընդունման արձանագրության հիման վրա:</w:t>
      </w:r>
      <w:r w:rsidRPr="005A78D5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 </w:t>
      </w:r>
    </w:p>
    <w:p w:rsidR="005A78D5" w:rsidRDefault="005A78D5" w:rsidP="005A78D5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Ապրանքային նշանի, ֆիրմային անվանման, մակնիշի և արտադրողի վերաբերյալ տեղեկատվության – չի պահանջվում;</w:t>
      </w:r>
    </w:p>
    <w:p w:rsidR="005A78D5" w:rsidRDefault="005A78D5" w:rsidP="00B161DC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Մատակարարին ստորագրված հանձնման-ընդունման արձանագրության տրամադրման ժամկետը՝ </w:t>
      </w:r>
      <w:r w:rsidR="0078487C" w:rsidRPr="0078487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3</w:t>
      </w: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0 (</w:t>
      </w:r>
      <w:r w:rsidR="00B161DC" w:rsidRPr="00B161D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երեսուն</w:t>
      </w: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) աշխատանքային օր</w:t>
      </w:r>
    </w:p>
    <w:p w:rsidR="005A78D5" w:rsidRDefault="005A78D5" w:rsidP="005A78D5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Թույլատրելի խախտման ժամկետ – 10 օրացուցային օր;</w:t>
      </w:r>
    </w:p>
    <w:p w:rsidR="005A78D5" w:rsidRDefault="005A78D5" w:rsidP="005A78D5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Մատակարարը պարտավոր է պահպանել ՀԱԷԿ-ում գործող ներօբեկտային և անցագրային ռեժիմի բոլոր պահանջները։</w:t>
      </w:r>
    </w:p>
    <w:p w:rsidR="005A78D5" w:rsidRDefault="005A78D5" w:rsidP="005A78D5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Մատակարարը պետք է ապրանքը մատակարարելուց նվազագույնը մեկ աշխատանքային օր առաջ պայմանագրի կառավարիչին տեղեկացնի մատակարարման վերաբերյալ, մատակարարումը կարող է իրականացնել աշխատանքային օրվա ընթացքում ժամը 9</w:t>
      </w: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vertAlign w:val="superscript"/>
        </w:rPr>
        <w:t>00</w:t>
      </w: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 մինչև 15</w:t>
      </w: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vertAlign w:val="superscript"/>
        </w:rPr>
        <w:t>30</w:t>
      </w: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;</w:t>
      </w:r>
    </w:p>
    <w:p w:rsidR="005A78D5" w:rsidRPr="0078487C" w:rsidRDefault="005A78D5" w:rsidP="005A78D5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Պայմանագրի կառավարիչ</w:t>
      </w:r>
      <w:r w:rsidRPr="000302F9">
        <w:rPr>
          <w:rFonts w:ascii="GHEA Grapalat" w:hAnsi="GHEA Grapalat"/>
          <w:sz w:val="20"/>
          <w:szCs w:val="20"/>
          <w:shd w:val="clear" w:color="auto" w:fill="FFFFFF"/>
        </w:rPr>
        <w:t xml:space="preserve"> Ա. Մելքոնյան  հեռ. 010-28-</w:t>
      </w:r>
      <w:r w:rsidRPr="00A47A59">
        <w:rPr>
          <w:rFonts w:ascii="GHEA Grapalat" w:hAnsi="GHEA Grapalat"/>
          <w:sz w:val="20"/>
          <w:szCs w:val="20"/>
          <w:shd w:val="clear" w:color="auto" w:fill="FFFFFF"/>
        </w:rPr>
        <w:t>00</w:t>
      </w:r>
      <w:r w:rsidRPr="000302F9">
        <w:rPr>
          <w:rFonts w:ascii="GHEA Grapalat" w:hAnsi="GHEA Grapalat"/>
          <w:sz w:val="20"/>
          <w:szCs w:val="20"/>
          <w:shd w:val="clear" w:color="auto" w:fill="FFFFFF"/>
        </w:rPr>
        <w:t>-</w:t>
      </w:r>
      <w:r w:rsidRPr="00A47A59">
        <w:rPr>
          <w:rFonts w:ascii="GHEA Grapalat" w:hAnsi="GHEA Grapalat"/>
          <w:sz w:val="20"/>
          <w:szCs w:val="20"/>
          <w:shd w:val="clear" w:color="auto" w:fill="FFFFFF"/>
        </w:rPr>
        <w:t>35</w:t>
      </w:r>
      <w:r w:rsidRPr="000302F9">
        <w:rPr>
          <w:rFonts w:ascii="GHEA Grapalat" w:hAnsi="GHEA Grapalat"/>
          <w:sz w:val="20"/>
          <w:szCs w:val="20"/>
          <w:shd w:val="clear" w:color="auto" w:fill="FFFFFF"/>
        </w:rPr>
        <w:t xml:space="preserve">, email </w:t>
      </w:r>
      <w:hyperlink r:id="rId6" w:history="1">
        <w:r w:rsidRPr="00990286">
          <w:rPr>
            <w:rStyle w:val="a8"/>
          </w:rPr>
          <w:t>arthur.melqonyan@anpp.am</w:t>
        </w:r>
      </w:hyperlink>
      <w:r w:rsidRPr="00A47A59">
        <w:t xml:space="preserve"> </w:t>
      </w:r>
      <w:r w:rsidRPr="00A47A59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r w:rsidRPr="000302F9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</w:p>
    <w:p w:rsidR="001C3186" w:rsidRPr="00534B6A" w:rsidRDefault="001C3186" w:rsidP="001C3186">
      <w:pPr>
        <w:spacing w:after="0" w:line="240" w:lineRule="auto"/>
        <w:jc w:val="both"/>
        <w:rPr>
          <w:sz w:val="18"/>
          <w:szCs w:val="18"/>
        </w:rPr>
      </w:pPr>
    </w:p>
    <w:p w:rsidR="00AF0A9F" w:rsidRDefault="00AF0A9F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54B80" w:rsidRPr="00AA40C6" w:rsidRDefault="00154B80" w:rsidP="00154B80">
      <w:pPr>
        <w:ind w:left="270"/>
        <w:contextualSpacing/>
        <w:rPr>
          <w:rFonts w:ascii="GHEA Grapalat" w:hAnsi="GHEA Grapalat"/>
          <w:b/>
          <w:bCs/>
          <w:color w:val="000000" w:themeColor="text1"/>
          <w:sz w:val="20"/>
          <w:szCs w:val="20"/>
        </w:rPr>
      </w:pPr>
      <w:r w:rsidRPr="00AA40C6">
        <w:rPr>
          <w:rFonts w:ascii="GHEA Grapalat" w:hAnsi="GHEA Grapalat"/>
          <w:b/>
          <w:bCs/>
          <w:color w:val="000000" w:themeColor="text1"/>
          <w:sz w:val="20"/>
          <w:szCs w:val="20"/>
        </w:rPr>
        <w:t>Примечание:</w:t>
      </w:r>
    </w:p>
    <w:p w:rsidR="00154B80" w:rsidRPr="00154B80" w:rsidRDefault="00154B80" w:rsidP="00154B80">
      <w:pPr>
        <w:pStyle w:val="a4"/>
        <w:numPr>
          <w:ilvl w:val="0"/>
          <w:numId w:val="45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154B80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Товары должны быть новыми, неиспользованными. Перевозка, разгрузка и сборка товаров (включая все необходимые материалы) осуществляются Продавцом за его счёт. </w:t>
      </w:r>
    </w:p>
    <w:p w:rsidR="00154B80" w:rsidRPr="00154B80" w:rsidRDefault="00154B80" w:rsidP="00154B80">
      <w:pPr>
        <w:pStyle w:val="a4"/>
        <w:numPr>
          <w:ilvl w:val="0"/>
          <w:numId w:val="45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154B80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После заключения договора поставлять товары каждый раз по требованию заказчика в течение 20 календарных дней. Срок окончания договора — 25 августа 2026 года</w:t>
      </w:r>
    </w:p>
    <w:p w:rsidR="00154B80" w:rsidRPr="00F46F37" w:rsidRDefault="00154B80" w:rsidP="00154B80">
      <w:pPr>
        <w:pStyle w:val="a4"/>
        <w:numPr>
          <w:ilvl w:val="0"/>
          <w:numId w:val="45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Оплата будет произведена на основании протокола приемки-сдачи фактически поставленных товаров:</w:t>
      </w:r>
    </w:p>
    <w:p w:rsidR="00154B80" w:rsidRPr="00F46F37" w:rsidRDefault="00154B80" w:rsidP="00154B80">
      <w:pPr>
        <w:pStyle w:val="a4"/>
        <w:numPr>
          <w:ilvl w:val="0"/>
          <w:numId w:val="45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Информация о товарном знаке, торговом наименовании, марке и производителе -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u w:val="single"/>
          <w:lang w:val="pt-BR"/>
        </w:rPr>
        <w:t>не требуется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;</w:t>
      </w:r>
    </w:p>
    <w:p w:rsidR="00154B80" w:rsidRPr="00F46F37" w:rsidRDefault="00154B80" w:rsidP="00154B80">
      <w:pPr>
        <w:pStyle w:val="a4"/>
        <w:numPr>
          <w:ilvl w:val="0"/>
          <w:numId w:val="45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Срок предоставления участнику подписанного протокола приема-передачи – 30 рабочих дней;</w:t>
      </w:r>
    </w:p>
    <w:p w:rsidR="00154B80" w:rsidRPr="00F46F37" w:rsidRDefault="00154B80" w:rsidP="00154B80">
      <w:pPr>
        <w:pStyle w:val="a4"/>
        <w:numPr>
          <w:ilvl w:val="0"/>
          <w:numId w:val="45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Допустимый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срок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нарушения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– 10 календарных дней;</w:t>
      </w:r>
    </w:p>
    <w:p w:rsidR="00154B80" w:rsidRPr="00F46F37" w:rsidRDefault="00154B80" w:rsidP="00154B80">
      <w:pPr>
        <w:pStyle w:val="a4"/>
        <w:numPr>
          <w:ilvl w:val="0"/>
          <w:numId w:val="45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Исполнитель об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ъ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язан соблюдать все требования внутриоб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ъ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ектного и пропускного режима, действующи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х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на ААЭС;</w:t>
      </w:r>
    </w:p>
    <w:p w:rsidR="00154B80" w:rsidRPr="00F46F37" w:rsidRDefault="00154B80" w:rsidP="00154B80">
      <w:pPr>
        <w:pStyle w:val="a4"/>
        <w:numPr>
          <w:ilvl w:val="0"/>
          <w:numId w:val="45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lastRenderedPageBreak/>
        <w:t>Поставщик должен уведомить менеджера по контракту о поставке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,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как минимум за один рабочий день до поставки товара, поставка может быть осуществлена в течение рабочего дня с 9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00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до 15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30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часов;</w:t>
      </w:r>
    </w:p>
    <w:p w:rsidR="00154B80" w:rsidRPr="00AA40C6" w:rsidRDefault="00154B80" w:rsidP="00154B80">
      <w:pPr>
        <w:pStyle w:val="a4"/>
        <w:numPr>
          <w:ilvl w:val="0"/>
          <w:numId w:val="45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Менеджер по контракту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А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Мелконян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.Тел. 010-28-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00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-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35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, email </w:t>
      </w:r>
      <w:hyperlink r:id="rId7" w:history="1">
        <w:r w:rsidRPr="00AA40C6">
          <w:rPr>
            <w:rStyle w:val="a8"/>
            <w:rFonts w:ascii="GHEA Grapalat" w:hAnsi="GHEA Grapalat" w:cstheme="minorHAnsi"/>
            <w:color w:val="000000" w:themeColor="text1"/>
            <w:sz w:val="20"/>
            <w:szCs w:val="20"/>
            <w:lang w:val="pt-BR"/>
          </w:rPr>
          <w:t>arthur.melqonyan@anpp.am</w:t>
        </w:r>
      </w:hyperlink>
    </w:p>
    <w:p w:rsidR="00D46654" w:rsidRDefault="00D46654" w:rsidP="00154B80">
      <w:pPr>
        <w:pStyle w:val="a4"/>
        <w:spacing w:after="0" w:line="240" w:lineRule="auto"/>
        <w:rPr>
          <w:rFonts w:ascii="GHEA Grapalat" w:hAnsi="GHEA Grapalat"/>
          <w:b/>
          <w:sz w:val="24"/>
        </w:rPr>
      </w:pPr>
    </w:p>
    <w:p w:rsidR="00D46654" w:rsidRDefault="00D46654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9F2C88" w:rsidRDefault="009F2C88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F634D" w:rsidRDefault="001F634D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F634D" w:rsidRDefault="001F634D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F634D" w:rsidRDefault="001F634D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F634D" w:rsidRDefault="001F634D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F634D" w:rsidRDefault="001F634D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D46654" w:rsidRDefault="00D46654">
      <w:pPr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br w:type="page"/>
      </w:r>
    </w:p>
    <w:sectPr w:rsidR="00D46654" w:rsidSect="00934980">
      <w:pgSz w:w="16838" w:h="11906" w:orient="landscape"/>
      <w:pgMar w:top="426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F6E29"/>
    <w:multiLevelType w:val="hybridMultilevel"/>
    <w:tmpl w:val="CD8AC840"/>
    <w:lvl w:ilvl="0" w:tplc="F35A4DC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A43EE5"/>
    <w:multiLevelType w:val="hybridMultilevel"/>
    <w:tmpl w:val="3B9AC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778D2"/>
    <w:multiLevelType w:val="hybridMultilevel"/>
    <w:tmpl w:val="B928C05C"/>
    <w:lvl w:ilvl="0" w:tplc="786662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66841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31BEB"/>
    <w:multiLevelType w:val="multilevel"/>
    <w:tmpl w:val="5F7A3422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2E0C17"/>
    <w:multiLevelType w:val="hybridMultilevel"/>
    <w:tmpl w:val="46603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136EF"/>
    <w:multiLevelType w:val="hybridMultilevel"/>
    <w:tmpl w:val="2D7AF3F6"/>
    <w:lvl w:ilvl="0" w:tplc="403C8BCA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896A64"/>
    <w:multiLevelType w:val="hybridMultilevel"/>
    <w:tmpl w:val="A71A1538"/>
    <w:lvl w:ilvl="0" w:tplc="0419000F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044059"/>
    <w:multiLevelType w:val="hybridMultilevel"/>
    <w:tmpl w:val="66286C54"/>
    <w:lvl w:ilvl="0" w:tplc="2EBA1E58">
      <w:start w:val="1"/>
      <w:numFmt w:val="decimal"/>
      <w:lvlText w:val="%1."/>
      <w:lvlJc w:val="left"/>
      <w:pPr>
        <w:ind w:left="1353" w:hanging="360"/>
      </w:pPr>
      <w:rPr>
        <w:rFonts w:asciiTheme="minorHAnsi" w:hAnsi="Symbol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830CC2"/>
    <w:multiLevelType w:val="hybridMultilevel"/>
    <w:tmpl w:val="39608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60C32"/>
    <w:multiLevelType w:val="hybridMultilevel"/>
    <w:tmpl w:val="A3C89970"/>
    <w:lvl w:ilvl="0" w:tplc="E668BD3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16E1F9F"/>
    <w:multiLevelType w:val="hybridMultilevel"/>
    <w:tmpl w:val="82D22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6F1D42"/>
    <w:multiLevelType w:val="hybridMultilevel"/>
    <w:tmpl w:val="6AC80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3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7" w15:restartNumberingAfterBreak="0">
    <w:nsid w:val="28921BB7"/>
    <w:multiLevelType w:val="multilevel"/>
    <w:tmpl w:val="0618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F5712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5971E7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EF3E7D"/>
    <w:multiLevelType w:val="hybridMultilevel"/>
    <w:tmpl w:val="5A249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6C01D6"/>
    <w:multiLevelType w:val="hybridMultilevel"/>
    <w:tmpl w:val="232236F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1E7D33"/>
    <w:multiLevelType w:val="hybridMultilevel"/>
    <w:tmpl w:val="D5662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1052A9"/>
    <w:multiLevelType w:val="multilevel"/>
    <w:tmpl w:val="A4E430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45697FAE"/>
    <w:multiLevelType w:val="hybridMultilevel"/>
    <w:tmpl w:val="6F0CA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6677F"/>
    <w:multiLevelType w:val="multilevel"/>
    <w:tmpl w:val="8958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A0E435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B64FB2"/>
    <w:multiLevelType w:val="hybridMultilevel"/>
    <w:tmpl w:val="CA62C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632C03"/>
    <w:multiLevelType w:val="hybridMultilevel"/>
    <w:tmpl w:val="443C2B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A65E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8E0E06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2E70D3"/>
    <w:multiLevelType w:val="hybridMultilevel"/>
    <w:tmpl w:val="5FDA85C2"/>
    <w:lvl w:ilvl="0" w:tplc="55F86F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397B7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658DA"/>
    <w:multiLevelType w:val="multilevel"/>
    <w:tmpl w:val="F368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9230409"/>
    <w:multiLevelType w:val="hybridMultilevel"/>
    <w:tmpl w:val="674C61D2"/>
    <w:lvl w:ilvl="0" w:tplc="163C473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93C4F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721323"/>
    <w:multiLevelType w:val="hybridMultilevel"/>
    <w:tmpl w:val="3B5EE3FA"/>
    <w:lvl w:ilvl="0" w:tplc="07D85C8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8163F3"/>
    <w:multiLevelType w:val="hybridMultilevel"/>
    <w:tmpl w:val="D376EBD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640877"/>
    <w:multiLevelType w:val="multilevel"/>
    <w:tmpl w:val="C4CEA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E8C1905"/>
    <w:multiLevelType w:val="hybridMultilevel"/>
    <w:tmpl w:val="055E2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39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3"/>
  </w:num>
  <w:num w:numId="8">
    <w:abstractNumId w:val="18"/>
  </w:num>
  <w:num w:numId="9">
    <w:abstractNumId w:val="34"/>
  </w:num>
  <w:num w:numId="10">
    <w:abstractNumId w:val="37"/>
  </w:num>
  <w:num w:numId="11">
    <w:abstractNumId w:val="5"/>
  </w:num>
  <w:num w:numId="12">
    <w:abstractNumId w:val="31"/>
  </w:num>
  <w:num w:numId="13">
    <w:abstractNumId w:val="14"/>
  </w:num>
  <w:num w:numId="14">
    <w:abstractNumId w:val="15"/>
  </w:num>
  <w:num w:numId="15">
    <w:abstractNumId w:val="12"/>
  </w:num>
  <w:num w:numId="16">
    <w:abstractNumId w:val="41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9"/>
  </w:num>
  <w:num w:numId="20">
    <w:abstractNumId w:val="11"/>
  </w:num>
  <w:num w:numId="21">
    <w:abstractNumId w:val="2"/>
  </w:num>
  <w:num w:numId="22">
    <w:abstractNumId w:val="32"/>
  </w:num>
  <w:num w:numId="23">
    <w:abstractNumId w:val="23"/>
  </w:num>
  <w:num w:numId="24">
    <w:abstractNumId w:val="16"/>
  </w:num>
  <w:num w:numId="25">
    <w:abstractNumId w:val="13"/>
  </w:num>
  <w:num w:numId="26">
    <w:abstractNumId w:val="1"/>
  </w:num>
  <w:num w:numId="27">
    <w:abstractNumId w:val="0"/>
  </w:num>
  <w:num w:numId="28">
    <w:abstractNumId w:val="8"/>
  </w:num>
  <w:num w:numId="29">
    <w:abstractNumId w:val="35"/>
  </w:num>
  <w:num w:numId="30">
    <w:abstractNumId w:val="33"/>
  </w:num>
  <w:num w:numId="31">
    <w:abstractNumId w:val="6"/>
  </w:num>
  <w:num w:numId="32">
    <w:abstractNumId w:val="17"/>
  </w:num>
  <w:num w:numId="33">
    <w:abstractNumId w:val="26"/>
  </w:num>
  <w:num w:numId="34">
    <w:abstractNumId w:val="40"/>
  </w:num>
  <w:num w:numId="35">
    <w:abstractNumId w:val="36"/>
  </w:num>
  <w:num w:numId="36">
    <w:abstractNumId w:val="38"/>
  </w:num>
  <w:num w:numId="37">
    <w:abstractNumId w:val="29"/>
  </w:num>
  <w:num w:numId="38">
    <w:abstractNumId w:val="21"/>
  </w:num>
  <w:num w:numId="39">
    <w:abstractNumId w:val="24"/>
  </w:num>
  <w:num w:numId="40">
    <w:abstractNumId w:val="19"/>
  </w:num>
  <w:num w:numId="41">
    <w:abstractNumId w:val="4"/>
  </w:num>
  <w:num w:numId="42">
    <w:abstractNumId w:val="20"/>
  </w:num>
  <w:num w:numId="43">
    <w:abstractNumId w:val="10"/>
  </w:num>
  <w:num w:numId="44">
    <w:abstractNumId w:val="22"/>
  </w:num>
  <w:num w:numId="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6E2"/>
    <w:rsid w:val="00000200"/>
    <w:rsid w:val="000005F6"/>
    <w:rsid w:val="00001CBC"/>
    <w:rsid w:val="000020F2"/>
    <w:rsid w:val="00002620"/>
    <w:rsid w:val="000045EC"/>
    <w:rsid w:val="00005130"/>
    <w:rsid w:val="0000565A"/>
    <w:rsid w:val="000060EF"/>
    <w:rsid w:val="00006E13"/>
    <w:rsid w:val="0000741E"/>
    <w:rsid w:val="00007585"/>
    <w:rsid w:val="0001022C"/>
    <w:rsid w:val="000105B9"/>
    <w:rsid w:val="00011C6B"/>
    <w:rsid w:val="000142D3"/>
    <w:rsid w:val="0001472B"/>
    <w:rsid w:val="00015BD7"/>
    <w:rsid w:val="0001790D"/>
    <w:rsid w:val="00020304"/>
    <w:rsid w:val="0002079B"/>
    <w:rsid w:val="000210E8"/>
    <w:rsid w:val="00023719"/>
    <w:rsid w:val="00023A93"/>
    <w:rsid w:val="00023B3F"/>
    <w:rsid w:val="000271E1"/>
    <w:rsid w:val="000302F9"/>
    <w:rsid w:val="0003081C"/>
    <w:rsid w:val="00033A0C"/>
    <w:rsid w:val="00033D06"/>
    <w:rsid w:val="000344D8"/>
    <w:rsid w:val="0003542F"/>
    <w:rsid w:val="000374E5"/>
    <w:rsid w:val="00037D00"/>
    <w:rsid w:val="00041756"/>
    <w:rsid w:val="00042905"/>
    <w:rsid w:val="000433D0"/>
    <w:rsid w:val="0004462F"/>
    <w:rsid w:val="00046D92"/>
    <w:rsid w:val="0005053B"/>
    <w:rsid w:val="00051434"/>
    <w:rsid w:val="000536CB"/>
    <w:rsid w:val="00054297"/>
    <w:rsid w:val="00054D57"/>
    <w:rsid w:val="00055DC0"/>
    <w:rsid w:val="000564AB"/>
    <w:rsid w:val="000567A4"/>
    <w:rsid w:val="0005695C"/>
    <w:rsid w:val="00056DC0"/>
    <w:rsid w:val="00057071"/>
    <w:rsid w:val="0006147F"/>
    <w:rsid w:val="000619EF"/>
    <w:rsid w:val="00061F5F"/>
    <w:rsid w:val="000635F3"/>
    <w:rsid w:val="0006740F"/>
    <w:rsid w:val="00067B34"/>
    <w:rsid w:val="000712F9"/>
    <w:rsid w:val="00071BAC"/>
    <w:rsid w:val="00071F67"/>
    <w:rsid w:val="00072050"/>
    <w:rsid w:val="00072D85"/>
    <w:rsid w:val="000731A1"/>
    <w:rsid w:val="00073323"/>
    <w:rsid w:val="00073B6E"/>
    <w:rsid w:val="00074245"/>
    <w:rsid w:val="000750F6"/>
    <w:rsid w:val="000751C4"/>
    <w:rsid w:val="00075399"/>
    <w:rsid w:val="00075C78"/>
    <w:rsid w:val="00080B01"/>
    <w:rsid w:val="00081294"/>
    <w:rsid w:val="000824D2"/>
    <w:rsid w:val="00082A0E"/>
    <w:rsid w:val="00084A76"/>
    <w:rsid w:val="00085BEF"/>
    <w:rsid w:val="00086889"/>
    <w:rsid w:val="0009135A"/>
    <w:rsid w:val="00091A2D"/>
    <w:rsid w:val="00092735"/>
    <w:rsid w:val="000938DF"/>
    <w:rsid w:val="00095469"/>
    <w:rsid w:val="00096B03"/>
    <w:rsid w:val="00097A8A"/>
    <w:rsid w:val="000A0A8F"/>
    <w:rsid w:val="000A0D4D"/>
    <w:rsid w:val="000A1A71"/>
    <w:rsid w:val="000A2A53"/>
    <w:rsid w:val="000A3B25"/>
    <w:rsid w:val="000A456A"/>
    <w:rsid w:val="000A46F4"/>
    <w:rsid w:val="000A4BB0"/>
    <w:rsid w:val="000A544C"/>
    <w:rsid w:val="000A56D3"/>
    <w:rsid w:val="000A62AA"/>
    <w:rsid w:val="000A656D"/>
    <w:rsid w:val="000A6692"/>
    <w:rsid w:val="000B0504"/>
    <w:rsid w:val="000B0A2E"/>
    <w:rsid w:val="000B1DBE"/>
    <w:rsid w:val="000B3CBB"/>
    <w:rsid w:val="000B40BB"/>
    <w:rsid w:val="000B5741"/>
    <w:rsid w:val="000B57A8"/>
    <w:rsid w:val="000B5D60"/>
    <w:rsid w:val="000B687F"/>
    <w:rsid w:val="000B6F5E"/>
    <w:rsid w:val="000B74E6"/>
    <w:rsid w:val="000C095C"/>
    <w:rsid w:val="000C258B"/>
    <w:rsid w:val="000C2BFA"/>
    <w:rsid w:val="000C3F07"/>
    <w:rsid w:val="000C4EC2"/>
    <w:rsid w:val="000C555C"/>
    <w:rsid w:val="000C58ED"/>
    <w:rsid w:val="000C62F5"/>
    <w:rsid w:val="000C6A2D"/>
    <w:rsid w:val="000C6C31"/>
    <w:rsid w:val="000D0E4B"/>
    <w:rsid w:val="000D1BDC"/>
    <w:rsid w:val="000D46DA"/>
    <w:rsid w:val="000D7707"/>
    <w:rsid w:val="000E0523"/>
    <w:rsid w:val="000E070B"/>
    <w:rsid w:val="000E0A4B"/>
    <w:rsid w:val="000E2144"/>
    <w:rsid w:val="000E28BE"/>
    <w:rsid w:val="000E3578"/>
    <w:rsid w:val="000E3A1A"/>
    <w:rsid w:val="000E4B2A"/>
    <w:rsid w:val="000E4D8D"/>
    <w:rsid w:val="000E52F8"/>
    <w:rsid w:val="000E60CB"/>
    <w:rsid w:val="000E6735"/>
    <w:rsid w:val="000E75CC"/>
    <w:rsid w:val="000E796E"/>
    <w:rsid w:val="000E7AFF"/>
    <w:rsid w:val="000F0B16"/>
    <w:rsid w:val="000F102E"/>
    <w:rsid w:val="000F15A5"/>
    <w:rsid w:val="000F1DA7"/>
    <w:rsid w:val="000F298B"/>
    <w:rsid w:val="000F29F0"/>
    <w:rsid w:val="000F2CEE"/>
    <w:rsid w:val="000F4334"/>
    <w:rsid w:val="000F46E4"/>
    <w:rsid w:val="000F4D88"/>
    <w:rsid w:val="000F52E0"/>
    <w:rsid w:val="000F697A"/>
    <w:rsid w:val="00101FEF"/>
    <w:rsid w:val="0010396B"/>
    <w:rsid w:val="00103DCF"/>
    <w:rsid w:val="001050C6"/>
    <w:rsid w:val="001066D9"/>
    <w:rsid w:val="00106D6F"/>
    <w:rsid w:val="00106FF2"/>
    <w:rsid w:val="0011113C"/>
    <w:rsid w:val="001112BC"/>
    <w:rsid w:val="00113E97"/>
    <w:rsid w:val="0011411B"/>
    <w:rsid w:val="00114DE8"/>
    <w:rsid w:val="001150A6"/>
    <w:rsid w:val="00116586"/>
    <w:rsid w:val="0011691A"/>
    <w:rsid w:val="00116D68"/>
    <w:rsid w:val="001176BA"/>
    <w:rsid w:val="00117C4B"/>
    <w:rsid w:val="00120B67"/>
    <w:rsid w:val="00124AD8"/>
    <w:rsid w:val="00125830"/>
    <w:rsid w:val="0012740C"/>
    <w:rsid w:val="00130148"/>
    <w:rsid w:val="00131564"/>
    <w:rsid w:val="00131EAE"/>
    <w:rsid w:val="0013205C"/>
    <w:rsid w:val="0013289B"/>
    <w:rsid w:val="00134386"/>
    <w:rsid w:val="00134C73"/>
    <w:rsid w:val="00135CF4"/>
    <w:rsid w:val="00137840"/>
    <w:rsid w:val="00142605"/>
    <w:rsid w:val="00142D03"/>
    <w:rsid w:val="00143AE0"/>
    <w:rsid w:val="00143FD4"/>
    <w:rsid w:val="0014459A"/>
    <w:rsid w:val="00144C76"/>
    <w:rsid w:val="0014652E"/>
    <w:rsid w:val="00147733"/>
    <w:rsid w:val="00147B3C"/>
    <w:rsid w:val="00147C90"/>
    <w:rsid w:val="00150937"/>
    <w:rsid w:val="00150945"/>
    <w:rsid w:val="00150B96"/>
    <w:rsid w:val="00151496"/>
    <w:rsid w:val="0015256C"/>
    <w:rsid w:val="00154585"/>
    <w:rsid w:val="00154B80"/>
    <w:rsid w:val="001562E4"/>
    <w:rsid w:val="00156976"/>
    <w:rsid w:val="001569AC"/>
    <w:rsid w:val="00160352"/>
    <w:rsid w:val="0016086C"/>
    <w:rsid w:val="00161AB1"/>
    <w:rsid w:val="00162455"/>
    <w:rsid w:val="0016277A"/>
    <w:rsid w:val="00164035"/>
    <w:rsid w:val="00164458"/>
    <w:rsid w:val="00166A6D"/>
    <w:rsid w:val="00170FCB"/>
    <w:rsid w:val="0017114B"/>
    <w:rsid w:val="0017241F"/>
    <w:rsid w:val="001730DF"/>
    <w:rsid w:val="001760DB"/>
    <w:rsid w:val="00176868"/>
    <w:rsid w:val="00177C49"/>
    <w:rsid w:val="00177DCA"/>
    <w:rsid w:val="001823D4"/>
    <w:rsid w:val="00182C27"/>
    <w:rsid w:val="00182C4A"/>
    <w:rsid w:val="0018350D"/>
    <w:rsid w:val="001836A9"/>
    <w:rsid w:val="00183A69"/>
    <w:rsid w:val="00185906"/>
    <w:rsid w:val="00186007"/>
    <w:rsid w:val="00186E04"/>
    <w:rsid w:val="00187018"/>
    <w:rsid w:val="0018756C"/>
    <w:rsid w:val="001875DF"/>
    <w:rsid w:val="001876F9"/>
    <w:rsid w:val="0018778E"/>
    <w:rsid w:val="00187B80"/>
    <w:rsid w:val="00192861"/>
    <w:rsid w:val="00192D94"/>
    <w:rsid w:val="0019485C"/>
    <w:rsid w:val="001956A3"/>
    <w:rsid w:val="00195B2C"/>
    <w:rsid w:val="00195E21"/>
    <w:rsid w:val="001965A0"/>
    <w:rsid w:val="00197175"/>
    <w:rsid w:val="00197725"/>
    <w:rsid w:val="00197A47"/>
    <w:rsid w:val="001A0E9A"/>
    <w:rsid w:val="001A1698"/>
    <w:rsid w:val="001A21F7"/>
    <w:rsid w:val="001A2347"/>
    <w:rsid w:val="001A2FCC"/>
    <w:rsid w:val="001A4074"/>
    <w:rsid w:val="001A4E8B"/>
    <w:rsid w:val="001A5275"/>
    <w:rsid w:val="001A53E5"/>
    <w:rsid w:val="001A64BA"/>
    <w:rsid w:val="001A6E06"/>
    <w:rsid w:val="001A71B4"/>
    <w:rsid w:val="001A7590"/>
    <w:rsid w:val="001A7D62"/>
    <w:rsid w:val="001B0CBC"/>
    <w:rsid w:val="001B317C"/>
    <w:rsid w:val="001B3950"/>
    <w:rsid w:val="001B4F79"/>
    <w:rsid w:val="001B597B"/>
    <w:rsid w:val="001B6219"/>
    <w:rsid w:val="001B6C49"/>
    <w:rsid w:val="001B6CDA"/>
    <w:rsid w:val="001B7D0D"/>
    <w:rsid w:val="001C299B"/>
    <w:rsid w:val="001C3186"/>
    <w:rsid w:val="001C31A0"/>
    <w:rsid w:val="001C3A7F"/>
    <w:rsid w:val="001C3BEB"/>
    <w:rsid w:val="001C58FE"/>
    <w:rsid w:val="001C6F2A"/>
    <w:rsid w:val="001C7FDD"/>
    <w:rsid w:val="001D02E4"/>
    <w:rsid w:val="001D0A66"/>
    <w:rsid w:val="001D1687"/>
    <w:rsid w:val="001D2F7C"/>
    <w:rsid w:val="001D3244"/>
    <w:rsid w:val="001D39CE"/>
    <w:rsid w:val="001D3FA4"/>
    <w:rsid w:val="001D636D"/>
    <w:rsid w:val="001D6676"/>
    <w:rsid w:val="001D6B7F"/>
    <w:rsid w:val="001D79E4"/>
    <w:rsid w:val="001E0326"/>
    <w:rsid w:val="001E0684"/>
    <w:rsid w:val="001E0ACD"/>
    <w:rsid w:val="001E0B69"/>
    <w:rsid w:val="001E0E1A"/>
    <w:rsid w:val="001E243C"/>
    <w:rsid w:val="001E3001"/>
    <w:rsid w:val="001E34DC"/>
    <w:rsid w:val="001E3618"/>
    <w:rsid w:val="001E36A5"/>
    <w:rsid w:val="001E38B5"/>
    <w:rsid w:val="001E4AEA"/>
    <w:rsid w:val="001E59FE"/>
    <w:rsid w:val="001E5CD1"/>
    <w:rsid w:val="001E5F6E"/>
    <w:rsid w:val="001E73DD"/>
    <w:rsid w:val="001E7756"/>
    <w:rsid w:val="001F023E"/>
    <w:rsid w:val="001F1083"/>
    <w:rsid w:val="001F31DC"/>
    <w:rsid w:val="001F3D3D"/>
    <w:rsid w:val="001F4580"/>
    <w:rsid w:val="001F5D7F"/>
    <w:rsid w:val="001F634D"/>
    <w:rsid w:val="001F694F"/>
    <w:rsid w:val="001F7A53"/>
    <w:rsid w:val="001F7BB0"/>
    <w:rsid w:val="0020009C"/>
    <w:rsid w:val="0020102A"/>
    <w:rsid w:val="00201FD5"/>
    <w:rsid w:val="00202162"/>
    <w:rsid w:val="0020291A"/>
    <w:rsid w:val="00203837"/>
    <w:rsid w:val="002040B3"/>
    <w:rsid w:val="00205588"/>
    <w:rsid w:val="00205EC3"/>
    <w:rsid w:val="00207072"/>
    <w:rsid w:val="00210978"/>
    <w:rsid w:val="00212ACE"/>
    <w:rsid w:val="00212B3D"/>
    <w:rsid w:val="00213201"/>
    <w:rsid w:val="00213A05"/>
    <w:rsid w:val="00213DCA"/>
    <w:rsid w:val="00214C91"/>
    <w:rsid w:val="00215C02"/>
    <w:rsid w:val="00216685"/>
    <w:rsid w:val="00216983"/>
    <w:rsid w:val="0021726F"/>
    <w:rsid w:val="002202E7"/>
    <w:rsid w:val="002208CC"/>
    <w:rsid w:val="00220C68"/>
    <w:rsid w:val="002221F4"/>
    <w:rsid w:val="00225BE0"/>
    <w:rsid w:val="00227923"/>
    <w:rsid w:val="0023010C"/>
    <w:rsid w:val="00230B7B"/>
    <w:rsid w:val="00231077"/>
    <w:rsid w:val="00231393"/>
    <w:rsid w:val="00231B40"/>
    <w:rsid w:val="0023385A"/>
    <w:rsid w:val="00234003"/>
    <w:rsid w:val="00234BE3"/>
    <w:rsid w:val="00234D86"/>
    <w:rsid w:val="002358C2"/>
    <w:rsid w:val="002361EC"/>
    <w:rsid w:val="002368F1"/>
    <w:rsid w:val="002375A8"/>
    <w:rsid w:val="0024079D"/>
    <w:rsid w:val="00242037"/>
    <w:rsid w:val="0024225D"/>
    <w:rsid w:val="00242ACF"/>
    <w:rsid w:val="00244586"/>
    <w:rsid w:val="00246706"/>
    <w:rsid w:val="002477B1"/>
    <w:rsid w:val="00250FB7"/>
    <w:rsid w:val="002523ED"/>
    <w:rsid w:val="002529A0"/>
    <w:rsid w:val="00254493"/>
    <w:rsid w:val="00254FDC"/>
    <w:rsid w:val="0025667D"/>
    <w:rsid w:val="002566A6"/>
    <w:rsid w:val="00257147"/>
    <w:rsid w:val="0025753A"/>
    <w:rsid w:val="0026096C"/>
    <w:rsid w:val="00261B79"/>
    <w:rsid w:val="002625A9"/>
    <w:rsid w:val="00262F4E"/>
    <w:rsid w:val="002652F9"/>
    <w:rsid w:val="00265C39"/>
    <w:rsid w:val="00265FAF"/>
    <w:rsid w:val="0027051C"/>
    <w:rsid w:val="00270AC9"/>
    <w:rsid w:val="0027292F"/>
    <w:rsid w:val="002744CB"/>
    <w:rsid w:val="00274C90"/>
    <w:rsid w:val="00275FAE"/>
    <w:rsid w:val="0027601C"/>
    <w:rsid w:val="00277417"/>
    <w:rsid w:val="0027761C"/>
    <w:rsid w:val="00277671"/>
    <w:rsid w:val="00277D4C"/>
    <w:rsid w:val="00281DB0"/>
    <w:rsid w:val="00281E01"/>
    <w:rsid w:val="002823E7"/>
    <w:rsid w:val="00282937"/>
    <w:rsid w:val="00282E12"/>
    <w:rsid w:val="0028323F"/>
    <w:rsid w:val="002834AA"/>
    <w:rsid w:val="00284138"/>
    <w:rsid w:val="00284522"/>
    <w:rsid w:val="00285459"/>
    <w:rsid w:val="002909B8"/>
    <w:rsid w:val="0029142E"/>
    <w:rsid w:val="002915DE"/>
    <w:rsid w:val="00292FF8"/>
    <w:rsid w:val="002930F1"/>
    <w:rsid w:val="00294998"/>
    <w:rsid w:val="00294AF4"/>
    <w:rsid w:val="00294C17"/>
    <w:rsid w:val="00294EFA"/>
    <w:rsid w:val="00295090"/>
    <w:rsid w:val="0029642C"/>
    <w:rsid w:val="00297457"/>
    <w:rsid w:val="00297CAB"/>
    <w:rsid w:val="002A0732"/>
    <w:rsid w:val="002A0C36"/>
    <w:rsid w:val="002A0EEF"/>
    <w:rsid w:val="002A1376"/>
    <w:rsid w:val="002A2128"/>
    <w:rsid w:val="002A35F2"/>
    <w:rsid w:val="002A41DC"/>
    <w:rsid w:val="002A7344"/>
    <w:rsid w:val="002B1244"/>
    <w:rsid w:val="002B145E"/>
    <w:rsid w:val="002B4193"/>
    <w:rsid w:val="002B4B9E"/>
    <w:rsid w:val="002B4EC4"/>
    <w:rsid w:val="002B7D96"/>
    <w:rsid w:val="002C243B"/>
    <w:rsid w:val="002C301A"/>
    <w:rsid w:val="002C4005"/>
    <w:rsid w:val="002C44CC"/>
    <w:rsid w:val="002C6BC0"/>
    <w:rsid w:val="002C74E7"/>
    <w:rsid w:val="002C7EC8"/>
    <w:rsid w:val="002D1672"/>
    <w:rsid w:val="002D1E3A"/>
    <w:rsid w:val="002D1F72"/>
    <w:rsid w:val="002D21D0"/>
    <w:rsid w:val="002D260B"/>
    <w:rsid w:val="002D37CB"/>
    <w:rsid w:val="002D43D1"/>
    <w:rsid w:val="002D6162"/>
    <w:rsid w:val="002E0D6C"/>
    <w:rsid w:val="002E0EE1"/>
    <w:rsid w:val="002E2203"/>
    <w:rsid w:val="002E3553"/>
    <w:rsid w:val="002E430A"/>
    <w:rsid w:val="002E630E"/>
    <w:rsid w:val="002E6F12"/>
    <w:rsid w:val="002F04C3"/>
    <w:rsid w:val="002F1E64"/>
    <w:rsid w:val="002F3575"/>
    <w:rsid w:val="002F4761"/>
    <w:rsid w:val="002F6B71"/>
    <w:rsid w:val="002F761B"/>
    <w:rsid w:val="00300667"/>
    <w:rsid w:val="00301E04"/>
    <w:rsid w:val="00302353"/>
    <w:rsid w:val="00302953"/>
    <w:rsid w:val="00304554"/>
    <w:rsid w:val="0030520F"/>
    <w:rsid w:val="0030531D"/>
    <w:rsid w:val="0030597A"/>
    <w:rsid w:val="00305E31"/>
    <w:rsid w:val="003061C1"/>
    <w:rsid w:val="00306A66"/>
    <w:rsid w:val="00306FC6"/>
    <w:rsid w:val="00307575"/>
    <w:rsid w:val="00307E5A"/>
    <w:rsid w:val="0031061E"/>
    <w:rsid w:val="00310632"/>
    <w:rsid w:val="00312C2C"/>
    <w:rsid w:val="00313940"/>
    <w:rsid w:val="00314587"/>
    <w:rsid w:val="00314FB1"/>
    <w:rsid w:val="003171CA"/>
    <w:rsid w:val="0031722E"/>
    <w:rsid w:val="00317E2D"/>
    <w:rsid w:val="0032141A"/>
    <w:rsid w:val="00322119"/>
    <w:rsid w:val="00323C9C"/>
    <w:rsid w:val="00325805"/>
    <w:rsid w:val="003259D0"/>
    <w:rsid w:val="003262B5"/>
    <w:rsid w:val="003270A5"/>
    <w:rsid w:val="00327447"/>
    <w:rsid w:val="00327E40"/>
    <w:rsid w:val="00331474"/>
    <w:rsid w:val="0033150B"/>
    <w:rsid w:val="00331C1A"/>
    <w:rsid w:val="00331D32"/>
    <w:rsid w:val="0033288B"/>
    <w:rsid w:val="00332E56"/>
    <w:rsid w:val="00333068"/>
    <w:rsid w:val="0033357D"/>
    <w:rsid w:val="003357E9"/>
    <w:rsid w:val="00337BA3"/>
    <w:rsid w:val="003404C1"/>
    <w:rsid w:val="00340FF1"/>
    <w:rsid w:val="00341D5B"/>
    <w:rsid w:val="003428AA"/>
    <w:rsid w:val="00342AD8"/>
    <w:rsid w:val="0034389D"/>
    <w:rsid w:val="003474AB"/>
    <w:rsid w:val="003479FB"/>
    <w:rsid w:val="003507D3"/>
    <w:rsid w:val="00351D08"/>
    <w:rsid w:val="00353A7D"/>
    <w:rsid w:val="00353B77"/>
    <w:rsid w:val="00355F2E"/>
    <w:rsid w:val="00356742"/>
    <w:rsid w:val="00356F93"/>
    <w:rsid w:val="00357441"/>
    <w:rsid w:val="00360E3E"/>
    <w:rsid w:val="003614B6"/>
    <w:rsid w:val="00361F2D"/>
    <w:rsid w:val="00363416"/>
    <w:rsid w:val="00363CE1"/>
    <w:rsid w:val="00363D0F"/>
    <w:rsid w:val="00364837"/>
    <w:rsid w:val="003648BA"/>
    <w:rsid w:val="00365082"/>
    <w:rsid w:val="00365914"/>
    <w:rsid w:val="00365DAB"/>
    <w:rsid w:val="0036661F"/>
    <w:rsid w:val="0036734B"/>
    <w:rsid w:val="00367A52"/>
    <w:rsid w:val="003701FC"/>
    <w:rsid w:val="003706D4"/>
    <w:rsid w:val="00371006"/>
    <w:rsid w:val="0037218A"/>
    <w:rsid w:val="0037343A"/>
    <w:rsid w:val="00373F6F"/>
    <w:rsid w:val="00375429"/>
    <w:rsid w:val="00375657"/>
    <w:rsid w:val="00377027"/>
    <w:rsid w:val="003778CC"/>
    <w:rsid w:val="00377BCE"/>
    <w:rsid w:val="003805D3"/>
    <w:rsid w:val="003808EE"/>
    <w:rsid w:val="00380CDD"/>
    <w:rsid w:val="00383316"/>
    <w:rsid w:val="00383641"/>
    <w:rsid w:val="00384A8A"/>
    <w:rsid w:val="00385117"/>
    <w:rsid w:val="0038570C"/>
    <w:rsid w:val="00386037"/>
    <w:rsid w:val="0038603D"/>
    <w:rsid w:val="0038605A"/>
    <w:rsid w:val="00386741"/>
    <w:rsid w:val="00387404"/>
    <w:rsid w:val="00387CB9"/>
    <w:rsid w:val="00390C9F"/>
    <w:rsid w:val="00391DDE"/>
    <w:rsid w:val="00392605"/>
    <w:rsid w:val="00393827"/>
    <w:rsid w:val="00394AF9"/>
    <w:rsid w:val="00394B38"/>
    <w:rsid w:val="0039535F"/>
    <w:rsid w:val="00396380"/>
    <w:rsid w:val="003A0201"/>
    <w:rsid w:val="003A14E4"/>
    <w:rsid w:val="003A5B1D"/>
    <w:rsid w:val="003A64A2"/>
    <w:rsid w:val="003A66F3"/>
    <w:rsid w:val="003A7FC7"/>
    <w:rsid w:val="003B0331"/>
    <w:rsid w:val="003B0CA3"/>
    <w:rsid w:val="003B1D84"/>
    <w:rsid w:val="003B22DA"/>
    <w:rsid w:val="003B26B0"/>
    <w:rsid w:val="003B30DA"/>
    <w:rsid w:val="003B3C89"/>
    <w:rsid w:val="003B4CF0"/>
    <w:rsid w:val="003B6DB8"/>
    <w:rsid w:val="003C1199"/>
    <w:rsid w:val="003C379A"/>
    <w:rsid w:val="003C5892"/>
    <w:rsid w:val="003C6DBE"/>
    <w:rsid w:val="003C744D"/>
    <w:rsid w:val="003C776A"/>
    <w:rsid w:val="003D0BDD"/>
    <w:rsid w:val="003D0C09"/>
    <w:rsid w:val="003D1867"/>
    <w:rsid w:val="003D2517"/>
    <w:rsid w:val="003D2DDA"/>
    <w:rsid w:val="003D307A"/>
    <w:rsid w:val="003D3377"/>
    <w:rsid w:val="003D3588"/>
    <w:rsid w:val="003D6095"/>
    <w:rsid w:val="003D6443"/>
    <w:rsid w:val="003D6BC6"/>
    <w:rsid w:val="003D6EA8"/>
    <w:rsid w:val="003D700D"/>
    <w:rsid w:val="003D7618"/>
    <w:rsid w:val="003E06C7"/>
    <w:rsid w:val="003E1739"/>
    <w:rsid w:val="003E31DF"/>
    <w:rsid w:val="003E3E1B"/>
    <w:rsid w:val="003E4E4F"/>
    <w:rsid w:val="003E6557"/>
    <w:rsid w:val="003E6DEB"/>
    <w:rsid w:val="003F075A"/>
    <w:rsid w:val="003F0D1F"/>
    <w:rsid w:val="003F0DE0"/>
    <w:rsid w:val="003F1312"/>
    <w:rsid w:val="003F2642"/>
    <w:rsid w:val="003F2AE6"/>
    <w:rsid w:val="003F3331"/>
    <w:rsid w:val="003F3B4E"/>
    <w:rsid w:val="003F472C"/>
    <w:rsid w:val="003F4FA3"/>
    <w:rsid w:val="003F5A41"/>
    <w:rsid w:val="003F665D"/>
    <w:rsid w:val="003F6819"/>
    <w:rsid w:val="003F737B"/>
    <w:rsid w:val="003F7C58"/>
    <w:rsid w:val="004016DA"/>
    <w:rsid w:val="0040365C"/>
    <w:rsid w:val="00403ED9"/>
    <w:rsid w:val="0040558F"/>
    <w:rsid w:val="00411F69"/>
    <w:rsid w:val="00412CD1"/>
    <w:rsid w:val="00413F8A"/>
    <w:rsid w:val="00414434"/>
    <w:rsid w:val="004149E2"/>
    <w:rsid w:val="004153B6"/>
    <w:rsid w:val="00416A43"/>
    <w:rsid w:val="00417469"/>
    <w:rsid w:val="004179EF"/>
    <w:rsid w:val="004203C3"/>
    <w:rsid w:val="00420762"/>
    <w:rsid w:val="00421079"/>
    <w:rsid w:val="004213BC"/>
    <w:rsid w:val="0042145D"/>
    <w:rsid w:val="004221AA"/>
    <w:rsid w:val="0042282B"/>
    <w:rsid w:val="00425BB0"/>
    <w:rsid w:val="0042687D"/>
    <w:rsid w:val="00426E48"/>
    <w:rsid w:val="00433378"/>
    <w:rsid w:val="004360E6"/>
    <w:rsid w:val="00437CAF"/>
    <w:rsid w:val="004414EB"/>
    <w:rsid w:val="004424B7"/>
    <w:rsid w:val="00442B09"/>
    <w:rsid w:val="00442B63"/>
    <w:rsid w:val="004455A3"/>
    <w:rsid w:val="00450F9C"/>
    <w:rsid w:val="004518DA"/>
    <w:rsid w:val="00453AB7"/>
    <w:rsid w:val="00453F6D"/>
    <w:rsid w:val="004541E4"/>
    <w:rsid w:val="00454CE8"/>
    <w:rsid w:val="00454E99"/>
    <w:rsid w:val="0045507B"/>
    <w:rsid w:val="0045513C"/>
    <w:rsid w:val="00455C0B"/>
    <w:rsid w:val="00455F96"/>
    <w:rsid w:val="0045636B"/>
    <w:rsid w:val="004569F1"/>
    <w:rsid w:val="0045763C"/>
    <w:rsid w:val="004600EB"/>
    <w:rsid w:val="004611CF"/>
    <w:rsid w:val="00461823"/>
    <w:rsid w:val="004622AC"/>
    <w:rsid w:val="004654AA"/>
    <w:rsid w:val="004671F5"/>
    <w:rsid w:val="00467A9D"/>
    <w:rsid w:val="00467FD2"/>
    <w:rsid w:val="00471A96"/>
    <w:rsid w:val="00473254"/>
    <w:rsid w:val="00474A03"/>
    <w:rsid w:val="00475FE4"/>
    <w:rsid w:val="00476A52"/>
    <w:rsid w:val="00476D21"/>
    <w:rsid w:val="00476D69"/>
    <w:rsid w:val="00477919"/>
    <w:rsid w:val="004803F2"/>
    <w:rsid w:val="00480AF3"/>
    <w:rsid w:val="0048154D"/>
    <w:rsid w:val="004819C6"/>
    <w:rsid w:val="00482300"/>
    <w:rsid w:val="00485F61"/>
    <w:rsid w:val="00486558"/>
    <w:rsid w:val="00486A93"/>
    <w:rsid w:val="00486DC7"/>
    <w:rsid w:val="004877A5"/>
    <w:rsid w:val="0049007F"/>
    <w:rsid w:val="00492329"/>
    <w:rsid w:val="00493613"/>
    <w:rsid w:val="00495F70"/>
    <w:rsid w:val="004960FC"/>
    <w:rsid w:val="00496891"/>
    <w:rsid w:val="00496928"/>
    <w:rsid w:val="0049779E"/>
    <w:rsid w:val="00497D2C"/>
    <w:rsid w:val="004A05D5"/>
    <w:rsid w:val="004A111B"/>
    <w:rsid w:val="004A12F6"/>
    <w:rsid w:val="004A1775"/>
    <w:rsid w:val="004A1A59"/>
    <w:rsid w:val="004A26C3"/>
    <w:rsid w:val="004A4678"/>
    <w:rsid w:val="004A4DD8"/>
    <w:rsid w:val="004A6273"/>
    <w:rsid w:val="004B0910"/>
    <w:rsid w:val="004B28B1"/>
    <w:rsid w:val="004B2F28"/>
    <w:rsid w:val="004B348B"/>
    <w:rsid w:val="004B3F97"/>
    <w:rsid w:val="004B4CEF"/>
    <w:rsid w:val="004B68DB"/>
    <w:rsid w:val="004B6C26"/>
    <w:rsid w:val="004B7177"/>
    <w:rsid w:val="004C0129"/>
    <w:rsid w:val="004C0ECC"/>
    <w:rsid w:val="004C2265"/>
    <w:rsid w:val="004C2C3D"/>
    <w:rsid w:val="004C3938"/>
    <w:rsid w:val="004C4585"/>
    <w:rsid w:val="004C558C"/>
    <w:rsid w:val="004C6070"/>
    <w:rsid w:val="004C68A0"/>
    <w:rsid w:val="004C6ADD"/>
    <w:rsid w:val="004D1278"/>
    <w:rsid w:val="004D224C"/>
    <w:rsid w:val="004D2F0D"/>
    <w:rsid w:val="004D3FDB"/>
    <w:rsid w:val="004D4087"/>
    <w:rsid w:val="004D6D5F"/>
    <w:rsid w:val="004D6EA0"/>
    <w:rsid w:val="004D7B2B"/>
    <w:rsid w:val="004E10A8"/>
    <w:rsid w:val="004E1261"/>
    <w:rsid w:val="004E193A"/>
    <w:rsid w:val="004E1AD3"/>
    <w:rsid w:val="004E1EA9"/>
    <w:rsid w:val="004E2841"/>
    <w:rsid w:val="004E2ADA"/>
    <w:rsid w:val="004E37F4"/>
    <w:rsid w:val="004E3B16"/>
    <w:rsid w:val="004E5354"/>
    <w:rsid w:val="004E55AC"/>
    <w:rsid w:val="004E5751"/>
    <w:rsid w:val="004E5B9C"/>
    <w:rsid w:val="004E6F09"/>
    <w:rsid w:val="004F2555"/>
    <w:rsid w:val="004F4FDF"/>
    <w:rsid w:val="004F5651"/>
    <w:rsid w:val="004F5B63"/>
    <w:rsid w:val="004F5C3C"/>
    <w:rsid w:val="004F7B25"/>
    <w:rsid w:val="0050019E"/>
    <w:rsid w:val="005014A9"/>
    <w:rsid w:val="005014CF"/>
    <w:rsid w:val="0050158E"/>
    <w:rsid w:val="0050339A"/>
    <w:rsid w:val="00503CAD"/>
    <w:rsid w:val="00504066"/>
    <w:rsid w:val="005044A3"/>
    <w:rsid w:val="0050482B"/>
    <w:rsid w:val="005048A2"/>
    <w:rsid w:val="0050498E"/>
    <w:rsid w:val="005056E5"/>
    <w:rsid w:val="00507C22"/>
    <w:rsid w:val="00512052"/>
    <w:rsid w:val="00512646"/>
    <w:rsid w:val="00513283"/>
    <w:rsid w:val="00513434"/>
    <w:rsid w:val="00513476"/>
    <w:rsid w:val="005136F2"/>
    <w:rsid w:val="00513928"/>
    <w:rsid w:val="00513E44"/>
    <w:rsid w:val="00513E4D"/>
    <w:rsid w:val="0051422F"/>
    <w:rsid w:val="005148C7"/>
    <w:rsid w:val="005150BB"/>
    <w:rsid w:val="0051585B"/>
    <w:rsid w:val="00515A7F"/>
    <w:rsid w:val="00515B55"/>
    <w:rsid w:val="005161D6"/>
    <w:rsid w:val="00517D14"/>
    <w:rsid w:val="00517D6C"/>
    <w:rsid w:val="0052034E"/>
    <w:rsid w:val="0052121C"/>
    <w:rsid w:val="00521669"/>
    <w:rsid w:val="00522186"/>
    <w:rsid w:val="00522C0F"/>
    <w:rsid w:val="00522F1E"/>
    <w:rsid w:val="005235BE"/>
    <w:rsid w:val="0052368B"/>
    <w:rsid w:val="005249BD"/>
    <w:rsid w:val="00526CF4"/>
    <w:rsid w:val="005275EF"/>
    <w:rsid w:val="0052786E"/>
    <w:rsid w:val="005302DA"/>
    <w:rsid w:val="00530820"/>
    <w:rsid w:val="00532892"/>
    <w:rsid w:val="0053312D"/>
    <w:rsid w:val="00533633"/>
    <w:rsid w:val="00534B6A"/>
    <w:rsid w:val="00535F65"/>
    <w:rsid w:val="00537493"/>
    <w:rsid w:val="00537A77"/>
    <w:rsid w:val="005400A9"/>
    <w:rsid w:val="00540F9A"/>
    <w:rsid w:val="005411DF"/>
    <w:rsid w:val="00541E8D"/>
    <w:rsid w:val="00542FAE"/>
    <w:rsid w:val="00543F13"/>
    <w:rsid w:val="00544BCC"/>
    <w:rsid w:val="00545744"/>
    <w:rsid w:val="00545D69"/>
    <w:rsid w:val="00545DF0"/>
    <w:rsid w:val="0054776E"/>
    <w:rsid w:val="005477D8"/>
    <w:rsid w:val="00551289"/>
    <w:rsid w:val="00551D33"/>
    <w:rsid w:val="005532B6"/>
    <w:rsid w:val="00553CCC"/>
    <w:rsid w:val="005544DE"/>
    <w:rsid w:val="00555216"/>
    <w:rsid w:val="00556339"/>
    <w:rsid w:val="00556639"/>
    <w:rsid w:val="0055680A"/>
    <w:rsid w:val="005570D7"/>
    <w:rsid w:val="00560107"/>
    <w:rsid w:val="0056026A"/>
    <w:rsid w:val="00560632"/>
    <w:rsid w:val="00561AF1"/>
    <w:rsid w:val="00561C0E"/>
    <w:rsid w:val="005624F4"/>
    <w:rsid w:val="00562EC2"/>
    <w:rsid w:val="00563F1E"/>
    <w:rsid w:val="00565033"/>
    <w:rsid w:val="00565440"/>
    <w:rsid w:val="00565A4F"/>
    <w:rsid w:val="00565CCC"/>
    <w:rsid w:val="00565F58"/>
    <w:rsid w:val="00566ADD"/>
    <w:rsid w:val="00567812"/>
    <w:rsid w:val="005679B0"/>
    <w:rsid w:val="00567FBD"/>
    <w:rsid w:val="0057049F"/>
    <w:rsid w:val="00571CF8"/>
    <w:rsid w:val="00571D36"/>
    <w:rsid w:val="00572807"/>
    <w:rsid w:val="005731A8"/>
    <w:rsid w:val="005731C6"/>
    <w:rsid w:val="005732EA"/>
    <w:rsid w:val="005741D3"/>
    <w:rsid w:val="00574A14"/>
    <w:rsid w:val="005756C8"/>
    <w:rsid w:val="00576BC6"/>
    <w:rsid w:val="0057764C"/>
    <w:rsid w:val="00577853"/>
    <w:rsid w:val="00577872"/>
    <w:rsid w:val="00580AD1"/>
    <w:rsid w:val="0058103C"/>
    <w:rsid w:val="00581219"/>
    <w:rsid w:val="00581772"/>
    <w:rsid w:val="00581F94"/>
    <w:rsid w:val="005820F3"/>
    <w:rsid w:val="00584876"/>
    <w:rsid w:val="00584911"/>
    <w:rsid w:val="0058493D"/>
    <w:rsid w:val="00584A10"/>
    <w:rsid w:val="00585133"/>
    <w:rsid w:val="00585F1F"/>
    <w:rsid w:val="0058615E"/>
    <w:rsid w:val="00586C12"/>
    <w:rsid w:val="005902A9"/>
    <w:rsid w:val="00590DAD"/>
    <w:rsid w:val="00590E88"/>
    <w:rsid w:val="00590ECC"/>
    <w:rsid w:val="0059129E"/>
    <w:rsid w:val="00592BE5"/>
    <w:rsid w:val="00593DE3"/>
    <w:rsid w:val="00594033"/>
    <w:rsid w:val="0059436C"/>
    <w:rsid w:val="00594A49"/>
    <w:rsid w:val="00594FBD"/>
    <w:rsid w:val="005951F1"/>
    <w:rsid w:val="005956B3"/>
    <w:rsid w:val="00595AB8"/>
    <w:rsid w:val="00595B4C"/>
    <w:rsid w:val="00595DFE"/>
    <w:rsid w:val="00596986"/>
    <w:rsid w:val="00596EBA"/>
    <w:rsid w:val="005A008F"/>
    <w:rsid w:val="005A0C91"/>
    <w:rsid w:val="005A0E6D"/>
    <w:rsid w:val="005A1894"/>
    <w:rsid w:val="005A1B5F"/>
    <w:rsid w:val="005A2FFF"/>
    <w:rsid w:val="005A3887"/>
    <w:rsid w:val="005A4BB6"/>
    <w:rsid w:val="005A5958"/>
    <w:rsid w:val="005A73CF"/>
    <w:rsid w:val="005A78D5"/>
    <w:rsid w:val="005B0386"/>
    <w:rsid w:val="005B111F"/>
    <w:rsid w:val="005B1A23"/>
    <w:rsid w:val="005B1B47"/>
    <w:rsid w:val="005B200B"/>
    <w:rsid w:val="005B2AE2"/>
    <w:rsid w:val="005B2DDF"/>
    <w:rsid w:val="005B4290"/>
    <w:rsid w:val="005B5DB1"/>
    <w:rsid w:val="005B623F"/>
    <w:rsid w:val="005B7194"/>
    <w:rsid w:val="005B7DCE"/>
    <w:rsid w:val="005C20A7"/>
    <w:rsid w:val="005C2AD0"/>
    <w:rsid w:val="005C2E63"/>
    <w:rsid w:val="005C4A99"/>
    <w:rsid w:val="005C4E67"/>
    <w:rsid w:val="005C5065"/>
    <w:rsid w:val="005C5243"/>
    <w:rsid w:val="005C5C9E"/>
    <w:rsid w:val="005C5E3B"/>
    <w:rsid w:val="005C5F22"/>
    <w:rsid w:val="005C6AA2"/>
    <w:rsid w:val="005C6BF6"/>
    <w:rsid w:val="005D09DA"/>
    <w:rsid w:val="005D0DD2"/>
    <w:rsid w:val="005D20FF"/>
    <w:rsid w:val="005D2C76"/>
    <w:rsid w:val="005D3476"/>
    <w:rsid w:val="005D53F6"/>
    <w:rsid w:val="005E05D3"/>
    <w:rsid w:val="005E08A8"/>
    <w:rsid w:val="005E107D"/>
    <w:rsid w:val="005E27E5"/>
    <w:rsid w:val="005E4FDA"/>
    <w:rsid w:val="005E500F"/>
    <w:rsid w:val="005E5486"/>
    <w:rsid w:val="005E6F94"/>
    <w:rsid w:val="005E72D9"/>
    <w:rsid w:val="005E74C0"/>
    <w:rsid w:val="005E7606"/>
    <w:rsid w:val="005F0189"/>
    <w:rsid w:val="005F07F1"/>
    <w:rsid w:val="005F1903"/>
    <w:rsid w:val="005F2EEF"/>
    <w:rsid w:val="005F4FF2"/>
    <w:rsid w:val="005F5A69"/>
    <w:rsid w:val="005F6778"/>
    <w:rsid w:val="005F6887"/>
    <w:rsid w:val="005F70E4"/>
    <w:rsid w:val="005F719E"/>
    <w:rsid w:val="00600185"/>
    <w:rsid w:val="00600C7B"/>
    <w:rsid w:val="00601B55"/>
    <w:rsid w:val="00603C9C"/>
    <w:rsid w:val="00606C55"/>
    <w:rsid w:val="0061010B"/>
    <w:rsid w:val="0061162F"/>
    <w:rsid w:val="0061188B"/>
    <w:rsid w:val="00612841"/>
    <w:rsid w:val="00612AE3"/>
    <w:rsid w:val="006135D4"/>
    <w:rsid w:val="00614272"/>
    <w:rsid w:val="006149A0"/>
    <w:rsid w:val="006153D8"/>
    <w:rsid w:val="00616813"/>
    <w:rsid w:val="00617A2C"/>
    <w:rsid w:val="00617B9E"/>
    <w:rsid w:val="0062199D"/>
    <w:rsid w:val="00623D5E"/>
    <w:rsid w:val="00625F94"/>
    <w:rsid w:val="00626840"/>
    <w:rsid w:val="00627FFB"/>
    <w:rsid w:val="006300E4"/>
    <w:rsid w:val="00630CA5"/>
    <w:rsid w:val="00631840"/>
    <w:rsid w:val="00632391"/>
    <w:rsid w:val="00632D66"/>
    <w:rsid w:val="00632E6E"/>
    <w:rsid w:val="006334DD"/>
    <w:rsid w:val="0063358B"/>
    <w:rsid w:val="00633889"/>
    <w:rsid w:val="0063451B"/>
    <w:rsid w:val="0063537A"/>
    <w:rsid w:val="006368F3"/>
    <w:rsid w:val="00640797"/>
    <w:rsid w:val="00644D60"/>
    <w:rsid w:val="006467E5"/>
    <w:rsid w:val="006472E0"/>
    <w:rsid w:val="0064746F"/>
    <w:rsid w:val="00647C30"/>
    <w:rsid w:val="006500A7"/>
    <w:rsid w:val="006501BF"/>
    <w:rsid w:val="00652C4F"/>
    <w:rsid w:val="0065400E"/>
    <w:rsid w:val="00660B4B"/>
    <w:rsid w:val="00660B88"/>
    <w:rsid w:val="00661A18"/>
    <w:rsid w:val="0066489B"/>
    <w:rsid w:val="00664FEF"/>
    <w:rsid w:val="006663B9"/>
    <w:rsid w:val="00666945"/>
    <w:rsid w:val="00667A20"/>
    <w:rsid w:val="006716E0"/>
    <w:rsid w:val="00671A72"/>
    <w:rsid w:val="00671D1E"/>
    <w:rsid w:val="00672217"/>
    <w:rsid w:val="00672823"/>
    <w:rsid w:val="0067401E"/>
    <w:rsid w:val="0067458A"/>
    <w:rsid w:val="00674640"/>
    <w:rsid w:val="00675534"/>
    <w:rsid w:val="006757A6"/>
    <w:rsid w:val="006758C4"/>
    <w:rsid w:val="0067629C"/>
    <w:rsid w:val="0067740E"/>
    <w:rsid w:val="00677C39"/>
    <w:rsid w:val="00681AF4"/>
    <w:rsid w:val="00681CBB"/>
    <w:rsid w:val="006822AA"/>
    <w:rsid w:val="006834A2"/>
    <w:rsid w:val="00683E20"/>
    <w:rsid w:val="006849C6"/>
    <w:rsid w:val="00684C82"/>
    <w:rsid w:val="00690F2D"/>
    <w:rsid w:val="0069113F"/>
    <w:rsid w:val="00691620"/>
    <w:rsid w:val="00691BF3"/>
    <w:rsid w:val="00691D05"/>
    <w:rsid w:val="00692DD5"/>
    <w:rsid w:val="00693CD7"/>
    <w:rsid w:val="006941A7"/>
    <w:rsid w:val="006942B1"/>
    <w:rsid w:val="006946B9"/>
    <w:rsid w:val="006953D6"/>
    <w:rsid w:val="00696DDA"/>
    <w:rsid w:val="00697769"/>
    <w:rsid w:val="006A094A"/>
    <w:rsid w:val="006A0B8A"/>
    <w:rsid w:val="006A1D7E"/>
    <w:rsid w:val="006A288F"/>
    <w:rsid w:val="006A337E"/>
    <w:rsid w:val="006A4BA6"/>
    <w:rsid w:val="006A4CCC"/>
    <w:rsid w:val="006A5E39"/>
    <w:rsid w:val="006B2A06"/>
    <w:rsid w:val="006B3603"/>
    <w:rsid w:val="006B4739"/>
    <w:rsid w:val="006B4AC3"/>
    <w:rsid w:val="006B5610"/>
    <w:rsid w:val="006B6094"/>
    <w:rsid w:val="006B7152"/>
    <w:rsid w:val="006C083D"/>
    <w:rsid w:val="006C3474"/>
    <w:rsid w:val="006C37ED"/>
    <w:rsid w:val="006C40F4"/>
    <w:rsid w:val="006C56A8"/>
    <w:rsid w:val="006C6CA6"/>
    <w:rsid w:val="006C755A"/>
    <w:rsid w:val="006C79DC"/>
    <w:rsid w:val="006D0876"/>
    <w:rsid w:val="006D0F10"/>
    <w:rsid w:val="006D1285"/>
    <w:rsid w:val="006D16BA"/>
    <w:rsid w:val="006D1C9D"/>
    <w:rsid w:val="006D4A67"/>
    <w:rsid w:val="006D5565"/>
    <w:rsid w:val="006D612B"/>
    <w:rsid w:val="006D619E"/>
    <w:rsid w:val="006D66EA"/>
    <w:rsid w:val="006D6F47"/>
    <w:rsid w:val="006D767E"/>
    <w:rsid w:val="006E0240"/>
    <w:rsid w:val="006E02B9"/>
    <w:rsid w:val="006E0E5A"/>
    <w:rsid w:val="006E0EDF"/>
    <w:rsid w:val="006E1175"/>
    <w:rsid w:val="006E2795"/>
    <w:rsid w:val="006E2AC8"/>
    <w:rsid w:val="006E3521"/>
    <w:rsid w:val="006E4677"/>
    <w:rsid w:val="006E4871"/>
    <w:rsid w:val="006E4D4E"/>
    <w:rsid w:val="006E5241"/>
    <w:rsid w:val="006E6DB5"/>
    <w:rsid w:val="006E7028"/>
    <w:rsid w:val="006E7FAA"/>
    <w:rsid w:val="006F054F"/>
    <w:rsid w:val="006F0C5D"/>
    <w:rsid w:val="006F1849"/>
    <w:rsid w:val="006F1907"/>
    <w:rsid w:val="006F1F67"/>
    <w:rsid w:val="006F3C98"/>
    <w:rsid w:val="006F3F82"/>
    <w:rsid w:val="006F4CC4"/>
    <w:rsid w:val="006F533B"/>
    <w:rsid w:val="006F554D"/>
    <w:rsid w:val="006F6568"/>
    <w:rsid w:val="006F7522"/>
    <w:rsid w:val="0070120D"/>
    <w:rsid w:val="007013EA"/>
    <w:rsid w:val="00701EE6"/>
    <w:rsid w:val="0070236D"/>
    <w:rsid w:val="007028AD"/>
    <w:rsid w:val="00702D65"/>
    <w:rsid w:val="00702EFC"/>
    <w:rsid w:val="00703641"/>
    <w:rsid w:val="00703FCA"/>
    <w:rsid w:val="00710711"/>
    <w:rsid w:val="00711CEB"/>
    <w:rsid w:val="00713880"/>
    <w:rsid w:val="0071585E"/>
    <w:rsid w:val="007158B7"/>
    <w:rsid w:val="00716964"/>
    <w:rsid w:val="00716AF9"/>
    <w:rsid w:val="007171CF"/>
    <w:rsid w:val="007173D6"/>
    <w:rsid w:val="00717DA7"/>
    <w:rsid w:val="00722D01"/>
    <w:rsid w:val="00722DC4"/>
    <w:rsid w:val="00724091"/>
    <w:rsid w:val="00724D13"/>
    <w:rsid w:val="00724E4B"/>
    <w:rsid w:val="00725A1C"/>
    <w:rsid w:val="0072608E"/>
    <w:rsid w:val="007271B6"/>
    <w:rsid w:val="007274B2"/>
    <w:rsid w:val="007278EA"/>
    <w:rsid w:val="00731542"/>
    <w:rsid w:val="007318CE"/>
    <w:rsid w:val="0073283F"/>
    <w:rsid w:val="00732F30"/>
    <w:rsid w:val="00733289"/>
    <w:rsid w:val="00734B71"/>
    <w:rsid w:val="0073543F"/>
    <w:rsid w:val="0073591A"/>
    <w:rsid w:val="00736714"/>
    <w:rsid w:val="007370BF"/>
    <w:rsid w:val="007372D5"/>
    <w:rsid w:val="0074016C"/>
    <w:rsid w:val="007406EE"/>
    <w:rsid w:val="00742D2B"/>
    <w:rsid w:val="00742D35"/>
    <w:rsid w:val="007445FB"/>
    <w:rsid w:val="007462DA"/>
    <w:rsid w:val="007472AF"/>
    <w:rsid w:val="00747301"/>
    <w:rsid w:val="00747822"/>
    <w:rsid w:val="0075040B"/>
    <w:rsid w:val="00750806"/>
    <w:rsid w:val="00752CD1"/>
    <w:rsid w:val="007541DF"/>
    <w:rsid w:val="00754FD8"/>
    <w:rsid w:val="00757A01"/>
    <w:rsid w:val="00757CD0"/>
    <w:rsid w:val="00762BA7"/>
    <w:rsid w:val="00764293"/>
    <w:rsid w:val="00765088"/>
    <w:rsid w:val="00765A78"/>
    <w:rsid w:val="00766842"/>
    <w:rsid w:val="00766A31"/>
    <w:rsid w:val="00766A88"/>
    <w:rsid w:val="00766FA6"/>
    <w:rsid w:val="00770011"/>
    <w:rsid w:val="00771DCF"/>
    <w:rsid w:val="00772BFB"/>
    <w:rsid w:val="007734A9"/>
    <w:rsid w:val="00773E01"/>
    <w:rsid w:val="00775F80"/>
    <w:rsid w:val="0077639C"/>
    <w:rsid w:val="00777735"/>
    <w:rsid w:val="00780317"/>
    <w:rsid w:val="007805C2"/>
    <w:rsid w:val="007809E6"/>
    <w:rsid w:val="00781287"/>
    <w:rsid w:val="0078487C"/>
    <w:rsid w:val="007849C4"/>
    <w:rsid w:val="00784E50"/>
    <w:rsid w:val="007856EE"/>
    <w:rsid w:val="00787CF1"/>
    <w:rsid w:val="00791BD1"/>
    <w:rsid w:val="00792B7D"/>
    <w:rsid w:val="00792FD3"/>
    <w:rsid w:val="00794440"/>
    <w:rsid w:val="007944D6"/>
    <w:rsid w:val="00794E1F"/>
    <w:rsid w:val="00795797"/>
    <w:rsid w:val="007958C3"/>
    <w:rsid w:val="00796EE2"/>
    <w:rsid w:val="007A1F9B"/>
    <w:rsid w:val="007A2B2D"/>
    <w:rsid w:val="007A3602"/>
    <w:rsid w:val="007A3F49"/>
    <w:rsid w:val="007A56B8"/>
    <w:rsid w:val="007B304A"/>
    <w:rsid w:val="007B3129"/>
    <w:rsid w:val="007B375D"/>
    <w:rsid w:val="007B392A"/>
    <w:rsid w:val="007B3EA8"/>
    <w:rsid w:val="007B4302"/>
    <w:rsid w:val="007B4626"/>
    <w:rsid w:val="007B4636"/>
    <w:rsid w:val="007B58C8"/>
    <w:rsid w:val="007B5CBA"/>
    <w:rsid w:val="007B605B"/>
    <w:rsid w:val="007B607B"/>
    <w:rsid w:val="007B6A81"/>
    <w:rsid w:val="007B6BE8"/>
    <w:rsid w:val="007B77F6"/>
    <w:rsid w:val="007B7CF1"/>
    <w:rsid w:val="007C04B1"/>
    <w:rsid w:val="007C1B7E"/>
    <w:rsid w:val="007C1D6A"/>
    <w:rsid w:val="007C2A3C"/>
    <w:rsid w:val="007C4A16"/>
    <w:rsid w:val="007D0015"/>
    <w:rsid w:val="007D04D9"/>
    <w:rsid w:val="007D0C13"/>
    <w:rsid w:val="007D2B5B"/>
    <w:rsid w:val="007D2B62"/>
    <w:rsid w:val="007D33E2"/>
    <w:rsid w:val="007D358A"/>
    <w:rsid w:val="007D382C"/>
    <w:rsid w:val="007D4453"/>
    <w:rsid w:val="007D5832"/>
    <w:rsid w:val="007D6037"/>
    <w:rsid w:val="007D70D9"/>
    <w:rsid w:val="007D774A"/>
    <w:rsid w:val="007E10BE"/>
    <w:rsid w:val="007E1EC8"/>
    <w:rsid w:val="007E280C"/>
    <w:rsid w:val="007E460F"/>
    <w:rsid w:val="007E609B"/>
    <w:rsid w:val="007E67AE"/>
    <w:rsid w:val="007E74D3"/>
    <w:rsid w:val="007F11EB"/>
    <w:rsid w:val="007F17AA"/>
    <w:rsid w:val="007F2524"/>
    <w:rsid w:val="007F2B4E"/>
    <w:rsid w:val="007F32AF"/>
    <w:rsid w:val="007F3B50"/>
    <w:rsid w:val="007F619F"/>
    <w:rsid w:val="007F70B8"/>
    <w:rsid w:val="008031CF"/>
    <w:rsid w:val="00803754"/>
    <w:rsid w:val="00805654"/>
    <w:rsid w:val="00805F67"/>
    <w:rsid w:val="00806290"/>
    <w:rsid w:val="00807AAB"/>
    <w:rsid w:val="00811169"/>
    <w:rsid w:val="008116D5"/>
    <w:rsid w:val="008121B9"/>
    <w:rsid w:val="0081238A"/>
    <w:rsid w:val="00814B72"/>
    <w:rsid w:val="00815084"/>
    <w:rsid w:val="008152FE"/>
    <w:rsid w:val="00815990"/>
    <w:rsid w:val="00815BB0"/>
    <w:rsid w:val="00815D18"/>
    <w:rsid w:val="00816A4C"/>
    <w:rsid w:val="00816F5B"/>
    <w:rsid w:val="00820442"/>
    <w:rsid w:val="0082097A"/>
    <w:rsid w:val="008209E0"/>
    <w:rsid w:val="00820CC0"/>
    <w:rsid w:val="00821E46"/>
    <w:rsid w:val="00824392"/>
    <w:rsid w:val="008245A6"/>
    <w:rsid w:val="00826187"/>
    <w:rsid w:val="00826650"/>
    <w:rsid w:val="0083076B"/>
    <w:rsid w:val="00830A70"/>
    <w:rsid w:val="00830D0F"/>
    <w:rsid w:val="00831A2F"/>
    <w:rsid w:val="00831D31"/>
    <w:rsid w:val="00833368"/>
    <w:rsid w:val="0083411F"/>
    <w:rsid w:val="008346EE"/>
    <w:rsid w:val="008356B7"/>
    <w:rsid w:val="00840637"/>
    <w:rsid w:val="00841261"/>
    <w:rsid w:val="00841342"/>
    <w:rsid w:val="008415F0"/>
    <w:rsid w:val="008434DF"/>
    <w:rsid w:val="0084522A"/>
    <w:rsid w:val="00845CD5"/>
    <w:rsid w:val="008464E4"/>
    <w:rsid w:val="008512C5"/>
    <w:rsid w:val="00852715"/>
    <w:rsid w:val="0085286D"/>
    <w:rsid w:val="00852BBD"/>
    <w:rsid w:val="00853343"/>
    <w:rsid w:val="008539C5"/>
    <w:rsid w:val="00854A2C"/>
    <w:rsid w:val="00855985"/>
    <w:rsid w:val="00856F27"/>
    <w:rsid w:val="00857C6A"/>
    <w:rsid w:val="00861608"/>
    <w:rsid w:val="0086235D"/>
    <w:rsid w:val="00862ED9"/>
    <w:rsid w:val="00862FCE"/>
    <w:rsid w:val="008633C9"/>
    <w:rsid w:val="0086392C"/>
    <w:rsid w:val="00863C41"/>
    <w:rsid w:val="008646D8"/>
    <w:rsid w:val="00865CAC"/>
    <w:rsid w:val="00865CF6"/>
    <w:rsid w:val="00866F8F"/>
    <w:rsid w:val="008673E5"/>
    <w:rsid w:val="00870D1C"/>
    <w:rsid w:val="00871331"/>
    <w:rsid w:val="00871782"/>
    <w:rsid w:val="0087188A"/>
    <w:rsid w:val="00871ECE"/>
    <w:rsid w:val="00872C79"/>
    <w:rsid w:val="00873016"/>
    <w:rsid w:val="00873540"/>
    <w:rsid w:val="0087522A"/>
    <w:rsid w:val="00875364"/>
    <w:rsid w:val="0087567A"/>
    <w:rsid w:val="00875C7D"/>
    <w:rsid w:val="008766FF"/>
    <w:rsid w:val="00876C6F"/>
    <w:rsid w:val="00877AF1"/>
    <w:rsid w:val="00882469"/>
    <w:rsid w:val="00882B7F"/>
    <w:rsid w:val="008831D7"/>
    <w:rsid w:val="008831FE"/>
    <w:rsid w:val="00883F64"/>
    <w:rsid w:val="00884708"/>
    <w:rsid w:val="008849BA"/>
    <w:rsid w:val="00884AFE"/>
    <w:rsid w:val="008858DE"/>
    <w:rsid w:val="00885947"/>
    <w:rsid w:val="00885F7D"/>
    <w:rsid w:val="00886568"/>
    <w:rsid w:val="008868F2"/>
    <w:rsid w:val="0089016A"/>
    <w:rsid w:val="0089104C"/>
    <w:rsid w:val="00893474"/>
    <w:rsid w:val="008937CF"/>
    <w:rsid w:val="00893C81"/>
    <w:rsid w:val="0089455F"/>
    <w:rsid w:val="00894806"/>
    <w:rsid w:val="008955FD"/>
    <w:rsid w:val="00895808"/>
    <w:rsid w:val="00895DCE"/>
    <w:rsid w:val="0089626C"/>
    <w:rsid w:val="00896FE6"/>
    <w:rsid w:val="00897734"/>
    <w:rsid w:val="0089783E"/>
    <w:rsid w:val="00897D9A"/>
    <w:rsid w:val="008A073E"/>
    <w:rsid w:val="008A0D67"/>
    <w:rsid w:val="008A1D0C"/>
    <w:rsid w:val="008A2778"/>
    <w:rsid w:val="008A3648"/>
    <w:rsid w:val="008A36D5"/>
    <w:rsid w:val="008A608C"/>
    <w:rsid w:val="008A6358"/>
    <w:rsid w:val="008A6E21"/>
    <w:rsid w:val="008A7919"/>
    <w:rsid w:val="008A7F31"/>
    <w:rsid w:val="008B123D"/>
    <w:rsid w:val="008B159D"/>
    <w:rsid w:val="008B295A"/>
    <w:rsid w:val="008B2966"/>
    <w:rsid w:val="008B3E98"/>
    <w:rsid w:val="008B440E"/>
    <w:rsid w:val="008B58FB"/>
    <w:rsid w:val="008B5CE7"/>
    <w:rsid w:val="008B6143"/>
    <w:rsid w:val="008B756A"/>
    <w:rsid w:val="008C04D7"/>
    <w:rsid w:val="008C0F0C"/>
    <w:rsid w:val="008C1938"/>
    <w:rsid w:val="008C1FBB"/>
    <w:rsid w:val="008C228F"/>
    <w:rsid w:val="008C257B"/>
    <w:rsid w:val="008C4D2D"/>
    <w:rsid w:val="008C4D4D"/>
    <w:rsid w:val="008C6410"/>
    <w:rsid w:val="008C6863"/>
    <w:rsid w:val="008C709D"/>
    <w:rsid w:val="008C7713"/>
    <w:rsid w:val="008D0594"/>
    <w:rsid w:val="008D270F"/>
    <w:rsid w:val="008D3440"/>
    <w:rsid w:val="008D62E6"/>
    <w:rsid w:val="008D7248"/>
    <w:rsid w:val="008D7250"/>
    <w:rsid w:val="008D7E24"/>
    <w:rsid w:val="008E042F"/>
    <w:rsid w:val="008E0F0E"/>
    <w:rsid w:val="008E2570"/>
    <w:rsid w:val="008E42A9"/>
    <w:rsid w:val="008E45FF"/>
    <w:rsid w:val="008E4B58"/>
    <w:rsid w:val="008E5E1C"/>
    <w:rsid w:val="008E66CF"/>
    <w:rsid w:val="008E7449"/>
    <w:rsid w:val="008E793A"/>
    <w:rsid w:val="008E7C6E"/>
    <w:rsid w:val="008F16B5"/>
    <w:rsid w:val="008F28D5"/>
    <w:rsid w:val="008F34B9"/>
    <w:rsid w:val="008F3FED"/>
    <w:rsid w:val="008F4506"/>
    <w:rsid w:val="008F47F9"/>
    <w:rsid w:val="008F5943"/>
    <w:rsid w:val="008F6032"/>
    <w:rsid w:val="00900455"/>
    <w:rsid w:val="0090056F"/>
    <w:rsid w:val="00900E3B"/>
    <w:rsid w:val="00901AA0"/>
    <w:rsid w:val="0090272D"/>
    <w:rsid w:val="00902DB4"/>
    <w:rsid w:val="009036DC"/>
    <w:rsid w:val="009038A9"/>
    <w:rsid w:val="00903D8D"/>
    <w:rsid w:val="0090428D"/>
    <w:rsid w:val="00904559"/>
    <w:rsid w:val="00904DF1"/>
    <w:rsid w:val="00905A84"/>
    <w:rsid w:val="00905D8F"/>
    <w:rsid w:val="00907017"/>
    <w:rsid w:val="009076EB"/>
    <w:rsid w:val="009078EF"/>
    <w:rsid w:val="00911970"/>
    <w:rsid w:val="00912D67"/>
    <w:rsid w:val="0091360F"/>
    <w:rsid w:val="00914BBE"/>
    <w:rsid w:val="009168ED"/>
    <w:rsid w:val="00926547"/>
    <w:rsid w:val="00927161"/>
    <w:rsid w:val="00927E6F"/>
    <w:rsid w:val="009308FA"/>
    <w:rsid w:val="009312C2"/>
    <w:rsid w:val="00931E1E"/>
    <w:rsid w:val="00932323"/>
    <w:rsid w:val="00932B35"/>
    <w:rsid w:val="00932FC3"/>
    <w:rsid w:val="009342F6"/>
    <w:rsid w:val="00934980"/>
    <w:rsid w:val="00934A6A"/>
    <w:rsid w:val="0093689B"/>
    <w:rsid w:val="009374C2"/>
    <w:rsid w:val="00942FCE"/>
    <w:rsid w:val="009431CB"/>
    <w:rsid w:val="009432AC"/>
    <w:rsid w:val="00943507"/>
    <w:rsid w:val="00945018"/>
    <w:rsid w:val="0094646C"/>
    <w:rsid w:val="009474E6"/>
    <w:rsid w:val="00947DD8"/>
    <w:rsid w:val="00950BB6"/>
    <w:rsid w:val="00950D73"/>
    <w:rsid w:val="00951492"/>
    <w:rsid w:val="0095282A"/>
    <w:rsid w:val="00952D7A"/>
    <w:rsid w:val="0095359F"/>
    <w:rsid w:val="00953BBA"/>
    <w:rsid w:val="00953D01"/>
    <w:rsid w:val="00954E64"/>
    <w:rsid w:val="00955099"/>
    <w:rsid w:val="009554CA"/>
    <w:rsid w:val="009554DA"/>
    <w:rsid w:val="00956A1C"/>
    <w:rsid w:val="00956AFA"/>
    <w:rsid w:val="00957C0D"/>
    <w:rsid w:val="00960FC1"/>
    <w:rsid w:val="009612AC"/>
    <w:rsid w:val="00961427"/>
    <w:rsid w:val="0096242F"/>
    <w:rsid w:val="009626BF"/>
    <w:rsid w:val="0096308F"/>
    <w:rsid w:val="00963733"/>
    <w:rsid w:val="00963B62"/>
    <w:rsid w:val="009704D4"/>
    <w:rsid w:val="00970A3D"/>
    <w:rsid w:val="00971243"/>
    <w:rsid w:val="00971DAB"/>
    <w:rsid w:val="0097247A"/>
    <w:rsid w:val="009724B2"/>
    <w:rsid w:val="00972B20"/>
    <w:rsid w:val="00973439"/>
    <w:rsid w:val="00973602"/>
    <w:rsid w:val="00973A30"/>
    <w:rsid w:val="009754D4"/>
    <w:rsid w:val="00976687"/>
    <w:rsid w:val="009774B8"/>
    <w:rsid w:val="009804B6"/>
    <w:rsid w:val="009823A5"/>
    <w:rsid w:val="00982577"/>
    <w:rsid w:val="00984FFB"/>
    <w:rsid w:val="009865D6"/>
    <w:rsid w:val="00987C39"/>
    <w:rsid w:val="00991B00"/>
    <w:rsid w:val="009920D5"/>
    <w:rsid w:val="009924DB"/>
    <w:rsid w:val="00993C79"/>
    <w:rsid w:val="00995D4E"/>
    <w:rsid w:val="009974C4"/>
    <w:rsid w:val="009976FC"/>
    <w:rsid w:val="009978CE"/>
    <w:rsid w:val="009978D7"/>
    <w:rsid w:val="009A0A13"/>
    <w:rsid w:val="009A0D13"/>
    <w:rsid w:val="009A0E8A"/>
    <w:rsid w:val="009A21F4"/>
    <w:rsid w:val="009A299E"/>
    <w:rsid w:val="009A2D00"/>
    <w:rsid w:val="009A396F"/>
    <w:rsid w:val="009A4CF9"/>
    <w:rsid w:val="009A6048"/>
    <w:rsid w:val="009A680A"/>
    <w:rsid w:val="009A68DE"/>
    <w:rsid w:val="009B038F"/>
    <w:rsid w:val="009B1341"/>
    <w:rsid w:val="009B1EF5"/>
    <w:rsid w:val="009B47F6"/>
    <w:rsid w:val="009B5D09"/>
    <w:rsid w:val="009B70E3"/>
    <w:rsid w:val="009C1931"/>
    <w:rsid w:val="009C377A"/>
    <w:rsid w:val="009C37AD"/>
    <w:rsid w:val="009C3B04"/>
    <w:rsid w:val="009C40BD"/>
    <w:rsid w:val="009C5371"/>
    <w:rsid w:val="009C5FBF"/>
    <w:rsid w:val="009C6F0D"/>
    <w:rsid w:val="009C7EE2"/>
    <w:rsid w:val="009D05B9"/>
    <w:rsid w:val="009D0730"/>
    <w:rsid w:val="009D0F2D"/>
    <w:rsid w:val="009D1D82"/>
    <w:rsid w:val="009D3C53"/>
    <w:rsid w:val="009D42E1"/>
    <w:rsid w:val="009D445C"/>
    <w:rsid w:val="009D486E"/>
    <w:rsid w:val="009D5DCF"/>
    <w:rsid w:val="009D612B"/>
    <w:rsid w:val="009D7069"/>
    <w:rsid w:val="009D71F7"/>
    <w:rsid w:val="009E00AE"/>
    <w:rsid w:val="009E08FE"/>
    <w:rsid w:val="009E0B28"/>
    <w:rsid w:val="009E0F1A"/>
    <w:rsid w:val="009E206E"/>
    <w:rsid w:val="009E2287"/>
    <w:rsid w:val="009E3DFC"/>
    <w:rsid w:val="009E4471"/>
    <w:rsid w:val="009E47B2"/>
    <w:rsid w:val="009E48CC"/>
    <w:rsid w:val="009E4C0B"/>
    <w:rsid w:val="009E568C"/>
    <w:rsid w:val="009E5894"/>
    <w:rsid w:val="009E662E"/>
    <w:rsid w:val="009E6DFE"/>
    <w:rsid w:val="009E7747"/>
    <w:rsid w:val="009F006C"/>
    <w:rsid w:val="009F2C88"/>
    <w:rsid w:val="009F331B"/>
    <w:rsid w:val="009F41BA"/>
    <w:rsid w:val="009F6C23"/>
    <w:rsid w:val="009F7257"/>
    <w:rsid w:val="009F7F43"/>
    <w:rsid w:val="00A01070"/>
    <w:rsid w:val="00A0169B"/>
    <w:rsid w:val="00A018FE"/>
    <w:rsid w:val="00A03668"/>
    <w:rsid w:val="00A03C6C"/>
    <w:rsid w:val="00A052C4"/>
    <w:rsid w:val="00A056F6"/>
    <w:rsid w:val="00A05FAB"/>
    <w:rsid w:val="00A11BB3"/>
    <w:rsid w:val="00A12204"/>
    <w:rsid w:val="00A12725"/>
    <w:rsid w:val="00A12A62"/>
    <w:rsid w:val="00A12D86"/>
    <w:rsid w:val="00A138C4"/>
    <w:rsid w:val="00A13BA4"/>
    <w:rsid w:val="00A13D50"/>
    <w:rsid w:val="00A13F1B"/>
    <w:rsid w:val="00A1493D"/>
    <w:rsid w:val="00A162E0"/>
    <w:rsid w:val="00A16598"/>
    <w:rsid w:val="00A16DB6"/>
    <w:rsid w:val="00A17764"/>
    <w:rsid w:val="00A1776F"/>
    <w:rsid w:val="00A17D72"/>
    <w:rsid w:val="00A217E2"/>
    <w:rsid w:val="00A226B4"/>
    <w:rsid w:val="00A2399B"/>
    <w:rsid w:val="00A2431A"/>
    <w:rsid w:val="00A24973"/>
    <w:rsid w:val="00A24AA5"/>
    <w:rsid w:val="00A24BEB"/>
    <w:rsid w:val="00A24C0D"/>
    <w:rsid w:val="00A261B4"/>
    <w:rsid w:val="00A27853"/>
    <w:rsid w:val="00A30254"/>
    <w:rsid w:val="00A31027"/>
    <w:rsid w:val="00A32981"/>
    <w:rsid w:val="00A32FBC"/>
    <w:rsid w:val="00A336FE"/>
    <w:rsid w:val="00A33BC8"/>
    <w:rsid w:val="00A34E4B"/>
    <w:rsid w:val="00A362D9"/>
    <w:rsid w:val="00A36F70"/>
    <w:rsid w:val="00A374A4"/>
    <w:rsid w:val="00A37D24"/>
    <w:rsid w:val="00A40089"/>
    <w:rsid w:val="00A40912"/>
    <w:rsid w:val="00A419F2"/>
    <w:rsid w:val="00A424DD"/>
    <w:rsid w:val="00A42945"/>
    <w:rsid w:val="00A43BD5"/>
    <w:rsid w:val="00A449DE"/>
    <w:rsid w:val="00A451FA"/>
    <w:rsid w:val="00A473BE"/>
    <w:rsid w:val="00A476F3"/>
    <w:rsid w:val="00A47A59"/>
    <w:rsid w:val="00A47C05"/>
    <w:rsid w:val="00A538F8"/>
    <w:rsid w:val="00A54024"/>
    <w:rsid w:val="00A550FC"/>
    <w:rsid w:val="00A555EE"/>
    <w:rsid w:val="00A56EC5"/>
    <w:rsid w:val="00A5703C"/>
    <w:rsid w:val="00A57EC2"/>
    <w:rsid w:val="00A603AE"/>
    <w:rsid w:val="00A610A8"/>
    <w:rsid w:val="00A61BFE"/>
    <w:rsid w:val="00A625A1"/>
    <w:rsid w:val="00A65EC9"/>
    <w:rsid w:val="00A6674E"/>
    <w:rsid w:val="00A7061D"/>
    <w:rsid w:val="00A706D9"/>
    <w:rsid w:val="00A70A56"/>
    <w:rsid w:val="00A71C76"/>
    <w:rsid w:val="00A72FFB"/>
    <w:rsid w:val="00A73726"/>
    <w:rsid w:val="00A76229"/>
    <w:rsid w:val="00A7667C"/>
    <w:rsid w:val="00A77622"/>
    <w:rsid w:val="00A77E1C"/>
    <w:rsid w:val="00A77F44"/>
    <w:rsid w:val="00A817FE"/>
    <w:rsid w:val="00A81E9C"/>
    <w:rsid w:val="00A822E7"/>
    <w:rsid w:val="00A82FA0"/>
    <w:rsid w:val="00A84AA2"/>
    <w:rsid w:val="00A851B1"/>
    <w:rsid w:val="00A85350"/>
    <w:rsid w:val="00A86604"/>
    <w:rsid w:val="00A87B46"/>
    <w:rsid w:val="00A9010D"/>
    <w:rsid w:val="00A90985"/>
    <w:rsid w:val="00A9114B"/>
    <w:rsid w:val="00A9163C"/>
    <w:rsid w:val="00A923E6"/>
    <w:rsid w:val="00A9250A"/>
    <w:rsid w:val="00A93427"/>
    <w:rsid w:val="00A95597"/>
    <w:rsid w:val="00A95969"/>
    <w:rsid w:val="00A966E8"/>
    <w:rsid w:val="00AA03A2"/>
    <w:rsid w:val="00AA0766"/>
    <w:rsid w:val="00AA14E8"/>
    <w:rsid w:val="00AA56B2"/>
    <w:rsid w:val="00AA7233"/>
    <w:rsid w:val="00AA77CD"/>
    <w:rsid w:val="00AB01DE"/>
    <w:rsid w:val="00AB0CE8"/>
    <w:rsid w:val="00AB13A4"/>
    <w:rsid w:val="00AB1B76"/>
    <w:rsid w:val="00AB1C6C"/>
    <w:rsid w:val="00AB2516"/>
    <w:rsid w:val="00AB614E"/>
    <w:rsid w:val="00AB6153"/>
    <w:rsid w:val="00AB6ADB"/>
    <w:rsid w:val="00AB7C67"/>
    <w:rsid w:val="00AB7CCA"/>
    <w:rsid w:val="00AC0353"/>
    <w:rsid w:val="00AC28DA"/>
    <w:rsid w:val="00AC47CB"/>
    <w:rsid w:val="00AC4D95"/>
    <w:rsid w:val="00AC536F"/>
    <w:rsid w:val="00AC6425"/>
    <w:rsid w:val="00AC6AC8"/>
    <w:rsid w:val="00AC7DA9"/>
    <w:rsid w:val="00AD1512"/>
    <w:rsid w:val="00AD2118"/>
    <w:rsid w:val="00AD24C9"/>
    <w:rsid w:val="00AD38FB"/>
    <w:rsid w:val="00AD5148"/>
    <w:rsid w:val="00AD651F"/>
    <w:rsid w:val="00AD7978"/>
    <w:rsid w:val="00AD7DA8"/>
    <w:rsid w:val="00AD7E24"/>
    <w:rsid w:val="00AE0DD1"/>
    <w:rsid w:val="00AE0F9E"/>
    <w:rsid w:val="00AE2123"/>
    <w:rsid w:val="00AE2EEA"/>
    <w:rsid w:val="00AE34B2"/>
    <w:rsid w:val="00AE3EBA"/>
    <w:rsid w:val="00AE4A4F"/>
    <w:rsid w:val="00AE4D31"/>
    <w:rsid w:val="00AE5A95"/>
    <w:rsid w:val="00AE5B39"/>
    <w:rsid w:val="00AE5F4A"/>
    <w:rsid w:val="00AE62DD"/>
    <w:rsid w:val="00AE728E"/>
    <w:rsid w:val="00AF0589"/>
    <w:rsid w:val="00AF0A9F"/>
    <w:rsid w:val="00AF1739"/>
    <w:rsid w:val="00AF4605"/>
    <w:rsid w:val="00AF470C"/>
    <w:rsid w:val="00AF4C69"/>
    <w:rsid w:val="00AF6437"/>
    <w:rsid w:val="00AF6E63"/>
    <w:rsid w:val="00B00111"/>
    <w:rsid w:val="00B001AE"/>
    <w:rsid w:val="00B001E2"/>
    <w:rsid w:val="00B01C41"/>
    <w:rsid w:val="00B0246C"/>
    <w:rsid w:val="00B02B06"/>
    <w:rsid w:val="00B03C1F"/>
    <w:rsid w:val="00B04826"/>
    <w:rsid w:val="00B048FE"/>
    <w:rsid w:val="00B04F6E"/>
    <w:rsid w:val="00B0592F"/>
    <w:rsid w:val="00B0616C"/>
    <w:rsid w:val="00B07175"/>
    <w:rsid w:val="00B07C38"/>
    <w:rsid w:val="00B07DB7"/>
    <w:rsid w:val="00B12B4F"/>
    <w:rsid w:val="00B12E73"/>
    <w:rsid w:val="00B143A1"/>
    <w:rsid w:val="00B14483"/>
    <w:rsid w:val="00B161DC"/>
    <w:rsid w:val="00B16801"/>
    <w:rsid w:val="00B21B6A"/>
    <w:rsid w:val="00B23120"/>
    <w:rsid w:val="00B2335D"/>
    <w:rsid w:val="00B24D00"/>
    <w:rsid w:val="00B24D2A"/>
    <w:rsid w:val="00B250FA"/>
    <w:rsid w:val="00B257E4"/>
    <w:rsid w:val="00B260D3"/>
    <w:rsid w:val="00B26715"/>
    <w:rsid w:val="00B26A21"/>
    <w:rsid w:val="00B26EC8"/>
    <w:rsid w:val="00B303DF"/>
    <w:rsid w:val="00B31B2C"/>
    <w:rsid w:val="00B3259B"/>
    <w:rsid w:val="00B32CC7"/>
    <w:rsid w:val="00B3324D"/>
    <w:rsid w:val="00B33310"/>
    <w:rsid w:val="00B349BF"/>
    <w:rsid w:val="00B363A4"/>
    <w:rsid w:val="00B371C3"/>
    <w:rsid w:val="00B372B4"/>
    <w:rsid w:val="00B37939"/>
    <w:rsid w:val="00B402F0"/>
    <w:rsid w:val="00B406C9"/>
    <w:rsid w:val="00B40B0A"/>
    <w:rsid w:val="00B4133B"/>
    <w:rsid w:val="00B41546"/>
    <w:rsid w:val="00B4303C"/>
    <w:rsid w:val="00B43222"/>
    <w:rsid w:val="00B441F2"/>
    <w:rsid w:val="00B44CBA"/>
    <w:rsid w:val="00B46838"/>
    <w:rsid w:val="00B469F7"/>
    <w:rsid w:val="00B5037B"/>
    <w:rsid w:val="00B53497"/>
    <w:rsid w:val="00B549E9"/>
    <w:rsid w:val="00B54AAA"/>
    <w:rsid w:val="00B56651"/>
    <w:rsid w:val="00B56A08"/>
    <w:rsid w:val="00B60355"/>
    <w:rsid w:val="00B62F26"/>
    <w:rsid w:val="00B635B3"/>
    <w:rsid w:val="00B64E3C"/>
    <w:rsid w:val="00B6657B"/>
    <w:rsid w:val="00B66E65"/>
    <w:rsid w:val="00B6714D"/>
    <w:rsid w:val="00B70652"/>
    <w:rsid w:val="00B71C0B"/>
    <w:rsid w:val="00B7232C"/>
    <w:rsid w:val="00B72EC1"/>
    <w:rsid w:val="00B73620"/>
    <w:rsid w:val="00B76553"/>
    <w:rsid w:val="00B76A87"/>
    <w:rsid w:val="00B7703A"/>
    <w:rsid w:val="00B80E57"/>
    <w:rsid w:val="00B826E0"/>
    <w:rsid w:val="00B83585"/>
    <w:rsid w:val="00B836C2"/>
    <w:rsid w:val="00B83F41"/>
    <w:rsid w:val="00B84012"/>
    <w:rsid w:val="00B84AE9"/>
    <w:rsid w:val="00B84D7E"/>
    <w:rsid w:val="00B850F2"/>
    <w:rsid w:val="00B86122"/>
    <w:rsid w:val="00B86319"/>
    <w:rsid w:val="00B86455"/>
    <w:rsid w:val="00B903C5"/>
    <w:rsid w:val="00B90AE2"/>
    <w:rsid w:val="00B9152A"/>
    <w:rsid w:val="00B92395"/>
    <w:rsid w:val="00B925F1"/>
    <w:rsid w:val="00B92B21"/>
    <w:rsid w:val="00B953B6"/>
    <w:rsid w:val="00B953C0"/>
    <w:rsid w:val="00B95FDD"/>
    <w:rsid w:val="00B967DA"/>
    <w:rsid w:val="00B974DE"/>
    <w:rsid w:val="00BA04E4"/>
    <w:rsid w:val="00BA151E"/>
    <w:rsid w:val="00BA1B4A"/>
    <w:rsid w:val="00BA258D"/>
    <w:rsid w:val="00BA29F1"/>
    <w:rsid w:val="00BA2A08"/>
    <w:rsid w:val="00BA3558"/>
    <w:rsid w:val="00BA3B1F"/>
    <w:rsid w:val="00BA4E3E"/>
    <w:rsid w:val="00BA5AE7"/>
    <w:rsid w:val="00BA7756"/>
    <w:rsid w:val="00BB00BE"/>
    <w:rsid w:val="00BB0811"/>
    <w:rsid w:val="00BB0FCB"/>
    <w:rsid w:val="00BB153F"/>
    <w:rsid w:val="00BB188D"/>
    <w:rsid w:val="00BB2A80"/>
    <w:rsid w:val="00BB2BE9"/>
    <w:rsid w:val="00BB466E"/>
    <w:rsid w:val="00BB5754"/>
    <w:rsid w:val="00BB59D2"/>
    <w:rsid w:val="00BB5CB1"/>
    <w:rsid w:val="00BB696A"/>
    <w:rsid w:val="00BB6B71"/>
    <w:rsid w:val="00BB77F0"/>
    <w:rsid w:val="00BB7D66"/>
    <w:rsid w:val="00BB7FE7"/>
    <w:rsid w:val="00BC052C"/>
    <w:rsid w:val="00BC1159"/>
    <w:rsid w:val="00BC15E7"/>
    <w:rsid w:val="00BC18AF"/>
    <w:rsid w:val="00BC236F"/>
    <w:rsid w:val="00BC33DE"/>
    <w:rsid w:val="00BC3CD5"/>
    <w:rsid w:val="00BC4334"/>
    <w:rsid w:val="00BC4A9E"/>
    <w:rsid w:val="00BC4C62"/>
    <w:rsid w:val="00BC583D"/>
    <w:rsid w:val="00BC641A"/>
    <w:rsid w:val="00BC781D"/>
    <w:rsid w:val="00BD0243"/>
    <w:rsid w:val="00BD1300"/>
    <w:rsid w:val="00BD1CB1"/>
    <w:rsid w:val="00BD3095"/>
    <w:rsid w:val="00BD3AA0"/>
    <w:rsid w:val="00BD45AB"/>
    <w:rsid w:val="00BD56D0"/>
    <w:rsid w:val="00BD5F72"/>
    <w:rsid w:val="00BD67C6"/>
    <w:rsid w:val="00BD7A1C"/>
    <w:rsid w:val="00BE000E"/>
    <w:rsid w:val="00BE0904"/>
    <w:rsid w:val="00BE1271"/>
    <w:rsid w:val="00BE2E3D"/>
    <w:rsid w:val="00BE3B38"/>
    <w:rsid w:val="00BE3CB8"/>
    <w:rsid w:val="00BE3E22"/>
    <w:rsid w:val="00BE43FF"/>
    <w:rsid w:val="00BE6749"/>
    <w:rsid w:val="00BE68FC"/>
    <w:rsid w:val="00BE729B"/>
    <w:rsid w:val="00BF21A4"/>
    <w:rsid w:val="00BF4430"/>
    <w:rsid w:val="00BF4E99"/>
    <w:rsid w:val="00BF5642"/>
    <w:rsid w:val="00BF668A"/>
    <w:rsid w:val="00BF72A7"/>
    <w:rsid w:val="00BF75AA"/>
    <w:rsid w:val="00C00A36"/>
    <w:rsid w:val="00C01363"/>
    <w:rsid w:val="00C01CCA"/>
    <w:rsid w:val="00C01D55"/>
    <w:rsid w:val="00C027EE"/>
    <w:rsid w:val="00C0464B"/>
    <w:rsid w:val="00C0495C"/>
    <w:rsid w:val="00C04D5D"/>
    <w:rsid w:val="00C06759"/>
    <w:rsid w:val="00C06972"/>
    <w:rsid w:val="00C07602"/>
    <w:rsid w:val="00C1483A"/>
    <w:rsid w:val="00C14B25"/>
    <w:rsid w:val="00C16B25"/>
    <w:rsid w:val="00C17358"/>
    <w:rsid w:val="00C17453"/>
    <w:rsid w:val="00C17F4B"/>
    <w:rsid w:val="00C202F4"/>
    <w:rsid w:val="00C20607"/>
    <w:rsid w:val="00C21C42"/>
    <w:rsid w:val="00C22F65"/>
    <w:rsid w:val="00C2331B"/>
    <w:rsid w:val="00C240BE"/>
    <w:rsid w:val="00C258E9"/>
    <w:rsid w:val="00C266A9"/>
    <w:rsid w:val="00C266FB"/>
    <w:rsid w:val="00C26E2C"/>
    <w:rsid w:val="00C27CDF"/>
    <w:rsid w:val="00C308EC"/>
    <w:rsid w:val="00C30943"/>
    <w:rsid w:val="00C31ADB"/>
    <w:rsid w:val="00C31F2A"/>
    <w:rsid w:val="00C3221C"/>
    <w:rsid w:val="00C34372"/>
    <w:rsid w:val="00C34D01"/>
    <w:rsid w:val="00C3525A"/>
    <w:rsid w:val="00C35960"/>
    <w:rsid w:val="00C36283"/>
    <w:rsid w:val="00C363B3"/>
    <w:rsid w:val="00C378AC"/>
    <w:rsid w:val="00C426B0"/>
    <w:rsid w:val="00C42ED1"/>
    <w:rsid w:val="00C4512C"/>
    <w:rsid w:val="00C455B7"/>
    <w:rsid w:val="00C4563F"/>
    <w:rsid w:val="00C463D4"/>
    <w:rsid w:val="00C46770"/>
    <w:rsid w:val="00C46B0A"/>
    <w:rsid w:val="00C47433"/>
    <w:rsid w:val="00C51266"/>
    <w:rsid w:val="00C5218C"/>
    <w:rsid w:val="00C521AE"/>
    <w:rsid w:val="00C5245B"/>
    <w:rsid w:val="00C5266B"/>
    <w:rsid w:val="00C537DB"/>
    <w:rsid w:val="00C554FF"/>
    <w:rsid w:val="00C5555F"/>
    <w:rsid w:val="00C56DCC"/>
    <w:rsid w:val="00C57129"/>
    <w:rsid w:val="00C57DB2"/>
    <w:rsid w:val="00C60474"/>
    <w:rsid w:val="00C60ABD"/>
    <w:rsid w:val="00C60BCB"/>
    <w:rsid w:val="00C60D82"/>
    <w:rsid w:val="00C61B66"/>
    <w:rsid w:val="00C62308"/>
    <w:rsid w:val="00C63BAD"/>
    <w:rsid w:val="00C658AB"/>
    <w:rsid w:val="00C65BE9"/>
    <w:rsid w:val="00C67CBD"/>
    <w:rsid w:val="00C67DAB"/>
    <w:rsid w:val="00C67F6B"/>
    <w:rsid w:val="00C70139"/>
    <w:rsid w:val="00C711A8"/>
    <w:rsid w:val="00C71B53"/>
    <w:rsid w:val="00C72CFC"/>
    <w:rsid w:val="00C72D35"/>
    <w:rsid w:val="00C73C9C"/>
    <w:rsid w:val="00C74D57"/>
    <w:rsid w:val="00C7507B"/>
    <w:rsid w:val="00C7605A"/>
    <w:rsid w:val="00C77230"/>
    <w:rsid w:val="00C77E75"/>
    <w:rsid w:val="00C817E8"/>
    <w:rsid w:val="00C81BA3"/>
    <w:rsid w:val="00C82378"/>
    <w:rsid w:val="00C83111"/>
    <w:rsid w:val="00C85331"/>
    <w:rsid w:val="00C86999"/>
    <w:rsid w:val="00C86AB5"/>
    <w:rsid w:val="00C86B0B"/>
    <w:rsid w:val="00C87193"/>
    <w:rsid w:val="00C87CAE"/>
    <w:rsid w:val="00C90C3F"/>
    <w:rsid w:val="00C92163"/>
    <w:rsid w:val="00C94CBF"/>
    <w:rsid w:val="00C95E67"/>
    <w:rsid w:val="00C9664D"/>
    <w:rsid w:val="00CA0767"/>
    <w:rsid w:val="00CA0B16"/>
    <w:rsid w:val="00CA11D2"/>
    <w:rsid w:val="00CA1237"/>
    <w:rsid w:val="00CA1C5F"/>
    <w:rsid w:val="00CA341F"/>
    <w:rsid w:val="00CA3FAE"/>
    <w:rsid w:val="00CA46CE"/>
    <w:rsid w:val="00CA4FD2"/>
    <w:rsid w:val="00CA52E4"/>
    <w:rsid w:val="00CA5761"/>
    <w:rsid w:val="00CA585D"/>
    <w:rsid w:val="00CA5EEB"/>
    <w:rsid w:val="00CA71B7"/>
    <w:rsid w:val="00CA7A53"/>
    <w:rsid w:val="00CB0C09"/>
    <w:rsid w:val="00CB14EB"/>
    <w:rsid w:val="00CB15A0"/>
    <w:rsid w:val="00CB4008"/>
    <w:rsid w:val="00CB5EF1"/>
    <w:rsid w:val="00CB66A4"/>
    <w:rsid w:val="00CB78E5"/>
    <w:rsid w:val="00CC00FE"/>
    <w:rsid w:val="00CC039B"/>
    <w:rsid w:val="00CC2586"/>
    <w:rsid w:val="00CC2C1E"/>
    <w:rsid w:val="00CC615F"/>
    <w:rsid w:val="00CC663B"/>
    <w:rsid w:val="00CC712B"/>
    <w:rsid w:val="00CD15D4"/>
    <w:rsid w:val="00CD2338"/>
    <w:rsid w:val="00CD2FBA"/>
    <w:rsid w:val="00CD3096"/>
    <w:rsid w:val="00CD47BB"/>
    <w:rsid w:val="00CD497E"/>
    <w:rsid w:val="00CD53FB"/>
    <w:rsid w:val="00CD66D3"/>
    <w:rsid w:val="00CD6B06"/>
    <w:rsid w:val="00CD6C43"/>
    <w:rsid w:val="00CD735B"/>
    <w:rsid w:val="00CD7571"/>
    <w:rsid w:val="00CD79C7"/>
    <w:rsid w:val="00CE11CB"/>
    <w:rsid w:val="00CE18E4"/>
    <w:rsid w:val="00CE2E48"/>
    <w:rsid w:val="00CE455D"/>
    <w:rsid w:val="00CE47DB"/>
    <w:rsid w:val="00CE50E1"/>
    <w:rsid w:val="00CE557B"/>
    <w:rsid w:val="00CE5A3A"/>
    <w:rsid w:val="00CE60A2"/>
    <w:rsid w:val="00CE6C3C"/>
    <w:rsid w:val="00CE6E63"/>
    <w:rsid w:val="00CE7067"/>
    <w:rsid w:val="00CE7AE8"/>
    <w:rsid w:val="00CF09B6"/>
    <w:rsid w:val="00CF18AD"/>
    <w:rsid w:val="00CF20A3"/>
    <w:rsid w:val="00CF25D0"/>
    <w:rsid w:val="00CF2789"/>
    <w:rsid w:val="00CF2D77"/>
    <w:rsid w:val="00CF451C"/>
    <w:rsid w:val="00CF46D0"/>
    <w:rsid w:val="00CF4B40"/>
    <w:rsid w:val="00CF4BF4"/>
    <w:rsid w:val="00CF5054"/>
    <w:rsid w:val="00CF7738"/>
    <w:rsid w:val="00CF7757"/>
    <w:rsid w:val="00CF7D25"/>
    <w:rsid w:val="00D0116C"/>
    <w:rsid w:val="00D01802"/>
    <w:rsid w:val="00D01A84"/>
    <w:rsid w:val="00D03563"/>
    <w:rsid w:val="00D03D12"/>
    <w:rsid w:val="00D03D8F"/>
    <w:rsid w:val="00D0411A"/>
    <w:rsid w:val="00D04631"/>
    <w:rsid w:val="00D04BB8"/>
    <w:rsid w:val="00D055BC"/>
    <w:rsid w:val="00D05DDE"/>
    <w:rsid w:val="00D0744B"/>
    <w:rsid w:val="00D106FD"/>
    <w:rsid w:val="00D12179"/>
    <w:rsid w:val="00D12941"/>
    <w:rsid w:val="00D13691"/>
    <w:rsid w:val="00D141D9"/>
    <w:rsid w:val="00D16D57"/>
    <w:rsid w:val="00D172F3"/>
    <w:rsid w:val="00D17D24"/>
    <w:rsid w:val="00D20029"/>
    <w:rsid w:val="00D200D5"/>
    <w:rsid w:val="00D2092C"/>
    <w:rsid w:val="00D209B7"/>
    <w:rsid w:val="00D21FE2"/>
    <w:rsid w:val="00D23F68"/>
    <w:rsid w:val="00D24334"/>
    <w:rsid w:val="00D266C0"/>
    <w:rsid w:val="00D2735B"/>
    <w:rsid w:val="00D3034A"/>
    <w:rsid w:val="00D30F0C"/>
    <w:rsid w:val="00D3106B"/>
    <w:rsid w:val="00D311FE"/>
    <w:rsid w:val="00D31640"/>
    <w:rsid w:val="00D3248C"/>
    <w:rsid w:val="00D330EC"/>
    <w:rsid w:val="00D33C01"/>
    <w:rsid w:val="00D34485"/>
    <w:rsid w:val="00D36070"/>
    <w:rsid w:val="00D36DE7"/>
    <w:rsid w:val="00D377F0"/>
    <w:rsid w:val="00D40C2D"/>
    <w:rsid w:val="00D40F29"/>
    <w:rsid w:val="00D4224B"/>
    <w:rsid w:val="00D44734"/>
    <w:rsid w:val="00D45D56"/>
    <w:rsid w:val="00D45D87"/>
    <w:rsid w:val="00D4600F"/>
    <w:rsid w:val="00D46530"/>
    <w:rsid w:val="00D46654"/>
    <w:rsid w:val="00D46C96"/>
    <w:rsid w:val="00D46CFA"/>
    <w:rsid w:val="00D47D9C"/>
    <w:rsid w:val="00D516B6"/>
    <w:rsid w:val="00D53091"/>
    <w:rsid w:val="00D536F5"/>
    <w:rsid w:val="00D544DF"/>
    <w:rsid w:val="00D55315"/>
    <w:rsid w:val="00D55C28"/>
    <w:rsid w:val="00D5745A"/>
    <w:rsid w:val="00D57B28"/>
    <w:rsid w:val="00D60878"/>
    <w:rsid w:val="00D61FCB"/>
    <w:rsid w:val="00D624B8"/>
    <w:rsid w:val="00D638DC"/>
    <w:rsid w:val="00D65480"/>
    <w:rsid w:val="00D67C9E"/>
    <w:rsid w:val="00D70037"/>
    <w:rsid w:val="00D700FD"/>
    <w:rsid w:val="00D7156E"/>
    <w:rsid w:val="00D74009"/>
    <w:rsid w:val="00D747AB"/>
    <w:rsid w:val="00D801B9"/>
    <w:rsid w:val="00D80457"/>
    <w:rsid w:val="00D823EB"/>
    <w:rsid w:val="00D82F4A"/>
    <w:rsid w:val="00D847B6"/>
    <w:rsid w:val="00D84E4B"/>
    <w:rsid w:val="00D85419"/>
    <w:rsid w:val="00D856EC"/>
    <w:rsid w:val="00D85FB7"/>
    <w:rsid w:val="00D877B4"/>
    <w:rsid w:val="00D87F7A"/>
    <w:rsid w:val="00D906E2"/>
    <w:rsid w:val="00D9089E"/>
    <w:rsid w:val="00D91578"/>
    <w:rsid w:val="00D916F6"/>
    <w:rsid w:val="00D9209C"/>
    <w:rsid w:val="00D94BED"/>
    <w:rsid w:val="00D96C56"/>
    <w:rsid w:val="00D97A58"/>
    <w:rsid w:val="00D97BCB"/>
    <w:rsid w:val="00DA0145"/>
    <w:rsid w:val="00DA01DA"/>
    <w:rsid w:val="00DA2054"/>
    <w:rsid w:val="00DA326F"/>
    <w:rsid w:val="00DA5DE7"/>
    <w:rsid w:val="00DA6CAE"/>
    <w:rsid w:val="00DA6E8C"/>
    <w:rsid w:val="00DA72A9"/>
    <w:rsid w:val="00DB0207"/>
    <w:rsid w:val="00DB0C43"/>
    <w:rsid w:val="00DB152A"/>
    <w:rsid w:val="00DB252C"/>
    <w:rsid w:val="00DB27C2"/>
    <w:rsid w:val="00DB3A1E"/>
    <w:rsid w:val="00DB415B"/>
    <w:rsid w:val="00DB583F"/>
    <w:rsid w:val="00DB6690"/>
    <w:rsid w:val="00DB7499"/>
    <w:rsid w:val="00DB7F5A"/>
    <w:rsid w:val="00DC09F5"/>
    <w:rsid w:val="00DC33D8"/>
    <w:rsid w:val="00DC405F"/>
    <w:rsid w:val="00DC4643"/>
    <w:rsid w:val="00DC4FA9"/>
    <w:rsid w:val="00DC5553"/>
    <w:rsid w:val="00DC578C"/>
    <w:rsid w:val="00DC7E5A"/>
    <w:rsid w:val="00DD030B"/>
    <w:rsid w:val="00DD030F"/>
    <w:rsid w:val="00DD04FE"/>
    <w:rsid w:val="00DD0728"/>
    <w:rsid w:val="00DD10C7"/>
    <w:rsid w:val="00DD17E0"/>
    <w:rsid w:val="00DD303D"/>
    <w:rsid w:val="00DD34AB"/>
    <w:rsid w:val="00DD4801"/>
    <w:rsid w:val="00DD5833"/>
    <w:rsid w:val="00DD6C58"/>
    <w:rsid w:val="00DD70B9"/>
    <w:rsid w:val="00DD774D"/>
    <w:rsid w:val="00DE2637"/>
    <w:rsid w:val="00DE32C9"/>
    <w:rsid w:val="00DE3CA0"/>
    <w:rsid w:val="00DE4520"/>
    <w:rsid w:val="00DE4614"/>
    <w:rsid w:val="00DE4A69"/>
    <w:rsid w:val="00DE5978"/>
    <w:rsid w:val="00DF1B90"/>
    <w:rsid w:val="00DF1BF8"/>
    <w:rsid w:val="00DF2072"/>
    <w:rsid w:val="00DF363F"/>
    <w:rsid w:val="00DF3672"/>
    <w:rsid w:val="00DF38D5"/>
    <w:rsid w:val="00DF3DCE"/>
    <w:rsid w:val="00DF4862"/>
    <w:rsid w:val="00DF644F"/>
    <w:rsid w:val="00DF6455"/>
    <w:rsid w:val="00DF7933"/>
    <w:rsid w:val="00E001FC"/>
    <w:rsid w:val="00E00CAB"/>
    <w:rsid w:val="00E00F82"/>
    <w:rsid w:val="00E01AD5"/>
    <w:rsid w:val="00E02E7A"/>
    <w:rsid w:val="00E03BA1"/>
    <w:rsid w:val="00E04ABD"/>
    <w:rsid w:val="00E053E5"/>
    <w:rsid w:val="00E05C04"/>
    <w:rsid w:val="00E06EDC"/>
    <w:rsid w:val="00E06FA1"/>
    <w:rsid w:val="00E0715D"/>
    <w:rsid w:val="00E073A9"/>
    <w:rsid w:val="00E07426"/>
    <w:rsid w:val="00E07A0F"/>
    <w:rsid w:val="00E10684"/>
    <w:rsid w:val="00E12098"/>
    <w:rsid w:val="00E14417"/>
    <w:rsid w:val="00E1546A"/>
    <w:rsid w:val="00E159CC"/>
    <w:rsid w:val="00E15AFA"/>
    <w:rsid w:val="00E16F2F"/>
    <w:rsid w:val="00E20E91"/>
    <w:rsid w:val="00E210E1"/>
    <w:rsid w:val="00E2363C"/>
    <w:rsid w:val="00E24582"/>
    <w:rsid w:val="00E25FEF"/>
    <w:rsid w:val="00E26623"/>
    <w:rsid w:val="00E26966"/>
    <w:rsid w:val="00E27B49"/>
    <w:rsid w:val="00E30B2E"/>
    <w:rsid w:val="00E30D8F"/>
    <w:rsid w:val="00E3160E"/>
    <w:rsid w:val="00E3293A"/>
    <w:rsid w:val="00E32956"/>
    <w:rsid w:val="00E332DD"/>
    <w:rsid w:val="00E3357A"/>
    <w:rsid w:val="00E344FB"/>
    <w:rsid w:val="00E347CA"/>
    <w:rsid w:val="00E34BC5"/>
    <w:rsid w:val="00E34C1E"/>
    <w:rsid w:val="00E3539F"/>
    <w:rsid w:val="00E36ADD"/>
    <w:rsid w:val="00E37CA7"/>
    <w:rsid w:val="00E37E9B"/>
    <w:rsid w:val="00E409D2"/>
    <w:rsid w:val="00E409F0"/>
    <w:rsid w:val="00E40B3B"/>
    <w:rsid w:val="00E41ED1"/>
    <w:rsid w:val="00E42268"/>
    <w:rsid w:val="00E427FE"/>
    <w:rsid w:val="00E42D19"/>
    <w:rsid w:val="00E4438E"/>
    <w:rsid w:val="00E443F9"/>
    <w:rsid w:val="00E44E9E"/>
    <w:rsid w:val="00E45232"/>
    <w:rsid w:val="00E46DE7"/>
    <w:rsid w:val="00E472FC"/>
    <w:rsid w:val="00E47CAC"/>
    <w:rsid w:val="00E50490"/>
    <w:rsid w:val="00E50DCA"/>
    <w:rsid w:val="00E51C56"/>
    <w:rsid w:val="00E53E9F"/>
    <w:rsid w:val="00E54701"/>
    <w:rsid w:val="00E54EF6"/>
    <w:rsid w:val="00E54F57"/>
    <w:rsid w:val="00E5539A"/>
    <w:rsid w:val="00E5683A"/>
    <w:rsid w:val="00E5763F"/>
    <w:rsid w:val="00E602F5"/>
    <w:rsid w:val="00E60543"/>
    <w:rsid w:val="00E609DC"/>
    <w:rsid w:val="00E64BF4"/>
    <w:rsid w:val="00E64E41"/>
    <w:rsid w:val="00E65932"/>
    <w:rsid w:val="00E65DC8"/>
    <w:rsid w:val="00E667E3"/>
    <w:rsid w:val="00E702EE"/>
    <w:rsid w:val="00E71697"/>
    <w:rsid w:val="00E71FC1"/>
    <w:rsid w:val="00E72705"/>
    <w:rsid w:val="00E72FC9"/>
    <w:rsid w:val="00E736DD"/>
    <w:rsid w:val="00E744A8"/>
    <w:rsid w:val="00E74588"/>
    <w:rsid w:val="00E74C15"/>
    <w:rsid w:val="00E75208"/>
    <w:rsid w:val="00E75238"/>
    <w:rsid w:val="00E75F50"/>
    <w:rsid w:val="00E76DB0"/>
    <w:rsid w:val="00E77E03"/>
    <w:rsid w:val="00E80CA7"/>
    <w:rsid w:val="00E80FB0"/>
    <w:rsid w:val="00E815FF"/>
    <w:rsid w:val="00E8268E"/>
    <w:rsid w:val="00E82D19"/>
    <w:rsid w:val="00E83432"/>
    <w:rsid w:val="00E84742"/>
    <w:rsid w:val="00E85779"/>
    <w:rsid w:val="00E911F7"/>
    <w:rsid w:val="00E92877"/>
    <w:rsid w:val="00E9502B"/>
    <w:rsid w:val="00E957CE"/>
    <w:rsid w:val="00E95916"/>
    <w:rsid w:val="00E9665B"/>
    <w:rsid w:val="00E971A9"/>
    <w:rsid w:val="00EA0E83"/>
    <w:rsid w:val="00EA11F5"/>
    <w:rsid w:val="00EA1276"/>
    <w:rsid w:val="00EA1B85"/>
    <w:rsid w:val="00EA2F4D"/>
    <w:rsid w:val="00EA3934"/>
    <w:rsid w:val="00EA6433"/>
    <w:rsid w:val="00EA7BCD"/>
    <w:rsid w:val="00EB053B"/>
    <w:rsid w:val="00EB1CCB"/>
    <w:rsid w:val="00EB3A23"/>
    <w:rsid w:val="00EB44A3"/>
    <w:rsid w:val="00EB4C7D"/>
    <w:rsid w:val="00EB5E13"/>
    <w:rsid w:val="00EB6607"/>
    <w:rsid w:val="00EB699F"/>
    <w:rsid w:val="00EB7D92"/>
    <w:rsid w:val="00EC0839"/>
    <w:rsid w:val="00EC1866"/>
    <w:rsid w:val="00EC33C3"/>
    <w:rsid w:val="00EC4307"/>
    <w:rsid w:val="00EC648C"/>
    <w:rsid w:val="00ED141A"/>
    <w:rsid w:val="00ED3B50"/>
    <w:rsid w:val="00ED412A"/>
    <w:rsid w:val="00ED6114"/>
    <w:rsid w:val="00ED6751"/>
    <w:rsid w:val="00ED7A33"/>
    <w:rsid w:val="00EE2C84"/>
    <w:rsid w:val="00EE37AA"/>
    <w:rsid w:val="00EE3A21"/>
    <w:rsid w:val="00EE495F"/>
    <w:rsid w:val="00EE52BF"/>
    <w:rsid w:val="00EF00D6"/>
    <w:rsid w:val="00EF13BB"/>
    <w:rsid w:val="00EF1607"/>
    <w:rsid w:val="00EF17FD"/>
    <w:rsid w:val="00EF1E7F"/>
    <w:rsid w:val="00EF41A7"/>
    <w:rsid w:val="00EF4C0B"/>
    <w:rsid w:val="00F00FBA"/>
    <w:rsid w:val="00F010EB"/>
    <w:rsid w:val="00F01A1B"/>
    <w:rsid w:val="00F03DF5"/>
    <w:rsid w:val="00F079D3"/>
    <w:rsid w:val="00F07DD2"/>
    <w:rsid w:val="00F10800"/>
    <w:rsid w:val="00F11143"/>
    <w:rsid w:val="00F11347"/>
    <w:rsid w:val="00F12B1E"/>
    <w:rsid w:val="00F13AD4"/>
    <w:rsid w:val="00F13B3A"/>
    <w:rsid w:val="00F13E72"/>
    <w:rsid w:val="00F153E0"/>
    <w:rsid w:val="00F1716F"/>
    <w:rsid w:val="00F17521"/>
    <w:rsid w:val="00F219E3"/>
    <w:rsid w:val="00F26003"/>
    <w:rsid w:val="00F26251"/>
    <w:rsid w:val="00F26268"/>
    <w:rsid w:val="00F2644E"/>
    <w:rsid w:val="00F3057B"/>
    <w:rsid w:val="00F306A8"/>
    <w:rsid w:val="00F308DA"/>
    <w:rsid w:val="00F32533"/>
    <w:rsid w:val="00F33035"/>
    <w:rsid w:val="00F33ED4"/>
    <w:rsid w:val="00F35281"/>
    <w:rsid w:val="00F35777"/>
    <w:rsid w:val="00F35868"/>
    <w:rsid w:val="00F37B7C"/>
    <w:rsid w:val="00F40A0D"/>
    <w:rsid w:val="00F424DD"/>
    <w:rsid w:val="00F43065"/>
    <w:rsid w:val="00F4343D"/>
    <w:rsid w:val="00F4378C"/>
    <w:rsid w:val="00F44612"/>
    <w:rsid w:val="00F448D3"/>
    <w:rsid w:val="00F46ABF"/>
    <w:rsid w:val="00F47490"/>
    <w:rsid w:val="00F47E87"/>
    <w:rsid w:val="00F508D7"/>
    <w:rsid w:val="00F50B6A"/>
    <w:rsid w:val="00F5102F"/>
    <w:rsid w:val="00F52173"/>
    <w:rsid w:val="00F57CE2"/>
    <w:rsid w:val="00F57EE8"/>
    <w:rsid w:val="00F60915"/>
    <w:rsid w:val="00F60CBC"/>
    <w:rsid w:val="00F60DEB"/>
    <w:rsid w:val="00F612E6"/>
    <w:rsid w:val="00F62315"/>
    <w:rsid w:val="00F628CC"/>
    <w:rsid w:val="00F629F2"/>
    <w:rsid w:val="00F62C8D"/>
    <w:rsid w:val="00F6331B"/>
    <w:rsid w:val="00F64031"/>
    <w:rsid w:val="00F6438C"/>
    <w:rsid w:val="00F6638A"/>
    <w:rsid w:val="00F70C7D"/>
    <w:rsid w:val="00F724BB"/>
    <w:rsid w:val="00F724C6"/>
    <w:rsid w:val="00F7282B"/>
    <w:rsid w:val="00F75D03"/>
    <w:rsid w:val="00F80057"/>
    <w:rsid w:val="00F80884"/>
    <w:rsid w:val="00F80B92"/>
    <w:rsid w:val="00F80C96"/>
    <w:rsid w:val="00F8111F"/>
    <w:rsid w:val="00F819CB"/>
    <w:rsid w:val="00F82147"/>
    <w:rsid w:val="00F83A14"/>
    <w:rsid w:val="00F84926"/>
    <w:rsid w:val="00F85B22"/>
    <w:rsid w:val="00F86705"/>
    <w:rsid w:val="00F867EA"/>
    <w:rsid w:val="00F86DCD"/>
    <w:rsid w:val="00F9030F"/>
    <w:rsid w:val="00F90848"/>
    <w:rsid w:val="00F92A09"/>
    <w:rsid w:val="00F93F63"/>
    <w:rsid w:val="00F95D7A"/>
    <w:rsid w:val="00F9656B"/>
    <w:rsid w:val="00F96BEB"/>
    <w:rsid w:val="00F96E61"/>
    <w:rsid w:val="00F97ADD"/>
    <w:rsid w:val="00FA0EE8"/>
    <w:rsid w:val="00FA2021"/>
    <w:rsid w:val="00FA2D03"/>
    <w:rsid w:val="00FA321B"/>
    <w:rsid w:val="00FA4591"/>
    <w:rsid w:val="00FA635A"/>
    <w:rsid w:val="00FB0D25"/>
    <w:rsid w:val="00FB15CB"/>
    <w:rsid w:val="00FB56BE"/>
    <w:rsid w:val="00FB5902"/>
    <w:rsid w:val="00FB78AA"/>
    <w:rsid w:val="00FB7D93"/>
    <w:rsid w:val="00FC276E"/>
    <w:rsid w:val="00FC285E"/>
    <w:rsid w:val="00FC4D41"/>
    <w:rsid w:val="00FC4DF2"/>
    <w:rsid w:val="00FC5DB9"/>
    <w:rsid w:val="00FC6098"/>
    <w:rsid w:val="00FC7C3C"/>
    <w:rsid w:val="00FD0156"/>
    <w:rsid w:val="00FD183B"/>
    <w:rsid w:val="00FD227F"/>
    <w:rsid w:val="00FD26DC"/>
    <w:rsid w:val="00FD334D"/>
    <w:rsid w:val="00FD4313"/>
    <w:rsid w:val="00FD4FBB"/>
    <w:rsid w:val="00FD7CC2"/>
    <w:rsid w:val="00FD7F18"/>
    <w:rsid w:val="00FE1FD4"/>
    <w:rsid w:val="00FE3A6F"/>
    <w:rsid w:val="00FE4665"/>
    <w:rsid w:val="00FE4746"/>
    <w:rsid w:val="00FE4B15"/>
    <w:rsid w:val="00FF052F"/>
    <w:rsid w:val="00FF0AC1"/>
    <w:rsid w:val="00FF23C2"/>
    <w:rsid w:val="00FF2B63"/>
    <w:rsid w:val="00FF3288"/>
    <w:rsid w:val="00FF32A3"/>
    <w:rsid w:val="00FF341E"/>
    <w:rsid w:val="00FF35BF"/>
    <w:rsid w:val="00FF4387"/>
    <w:rsid w:val="00FF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AA26B"/>
  <w15:docId w15:val="{70424B14-4A48-4F27-BB90-D48F8C1DC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438C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234BE3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234BE3"/>
  </w:style>
  <w:style w:type="character" w:customStyle="1" w:styleId="1">
    <w:name w:val="Основной текст1"/>
    <w:basedOn w:val="a1"/>
    <w:rsid w:val="00234BE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">
    <w:name w:val="Body Text Indent 2"/>
    <w:basedOn w:val="a0"/>
    <w:link w:val="20"/>
    <w:uiPriority w:val="99"/>
    <w:rsid w:val="00234BE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234BE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234BE3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234BE3"/>
  </w:style>
  <w:style w:type="paragraph" w:styleId="a6">
    <w:name w:val="Normal (Web)"/>
    <w:basedOn w:val="a0"/>
    <w:uiPriority w:val="99"/>
    <w:unhideWhenUsed/>
    <w:rsid w:val="00234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234B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234BE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unhideWhenUsed/>
    <w:rsid w:val="00234BE3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234BE3"/>
    <w:rPr>
      <w:color w:val="800080" w:themeColor="followedHyperlink"/>
      <w:u w:val="single"/>
    </w:rPr>
  </w:style>
  <w:style w:type="numbering" w:customStyle="1" w:styleId="10">
    <w:name w:val="Нет списка1"/>
    <w:next w:val="a3"/>
    <w:uiPriority w:val="99"/>
    <w:semiHidden/>
    <w:unhideWhenUsed/>
    <w:rsid w:val="00A555EE"/>
  </w:style>
  <w:style w:type="paragraph" w:customStyle="1" w:styleId="msonormal0">
    <w:name w:val="msonormal"/>
    <w:basedOn w:val="a0"/>
    <w:uiPriority w:val="99"/>
    <w:rsid w:val="00A55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1">
    <w:name w:val="Сетка таблицы1"/>
    <w:basedOn w:val="a2"/>
    <w:next w:val="a7"/>
    <w:uiPriority w:val="59"/>
    <w:rsid w:val="00A555E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4E2A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4E2A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">
    <w:name w:val="List Bullet"/>
    <w:basedOn w:val="a0"/>
    <w:rsid w:val="008E7449"/>
    <w:pPr>
      <w:numPr>
        <w:numId w:val="2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0"/>
    <w:link w:val="ad"/>
    <w:uiPriority w:val="99"/>
    <w:semiHidden/>
    <w:unhideWhenUsed/>
    <w:rsid w:val="00DD0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DD072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basedOn w:val="a1"/>
    <w:rsid w:val="00B02B06"/>
  </w:style>
  <w:style w:type="paragraph" w:styleId="HTML">
    <w:name w:val="HTML Preformatted"/>
    <w:basedOn w:val="a0"/>
    <w:link w:val="HTML0"/>
    <w:uiPriority w:val="99"/>
    <w:unhideWhenUsed/>
    <w:rsid w:val="00BD5F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D5F72"/>
    <w:rPr>
      <w:rFonts w:ascii="Courier New" w:eastAsia="Times New Roman" w:hAnsi="Courier New" w:cs="Courier New"/>
      <w:sz w:val="20"/>
      <w:szCs w:val="20"/>
    </w:rPr>
  </w:style>
  <w:style w:type="character" w:styleId="ae">
    <w:name w:val="Strong"/>
    <w:uiPriority w:val="22"/>
    <w:qFormat/>
    <w:rsid w:val="00ED412A"/>
    <w:rPr>
      <w:b/>
      <w:bCs/>
    </w:rPr>
  </w:style>
  <w:style w:type="character" w:customStyle="1" w:styleId="tipsy-tooltip">
    <w:name w:val="tipsy-tooltip"/>
    <w:basedOn w:val="a1"/>
    <w:rsid w:val="00ED412A"/>
  </w:style>
  <w:style w:type="paragraph" w:customStyle="1" w:styleId="d-strng">
    <w:name w:val="d-strng"/>
    <w:basedOn w:val="a0"/>
    <w:rsid w:val="00CE4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-gray">
    <w:name w:val="text-gray"/>
    <w:basedOn w:val="a1"/>
    <w:rsid w:val="00CE47DB"/>
  </w:style>
  <w:style w:type="character" w:customStyle="1" w:styleId="y2iqfc">
    <w:name w:val="y2iqfc"/>
    <w:basedOn w:val="a1"/>
    <w:rsid w:val="00C36283"/>
  </w:style>
  <w:style w:type="paragraph" w:styleId="af">
    <w:name w:val="No Spacing"/>
    <w:uiPriority w:val="1"/>
    <w:qFormat/>
    <w:rsid w:val="00137840"/>
    <w:pPr>
      <w:spacing w:after="0" w:line="240" w:lineRule="auto"/>
    </w:pPr>
    <w:rPr>
      <w:rFonts w:ascii="Calibri" w:eastAsia="Calibri" w:hAnsi="Calibri" w:cs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rthur.melqonyan@anpp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rthur.melqonyan@anpp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0B31E-C587-47F9-AECF-0F61CE6F2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2854</Words>
  <Characters>16272</Characters>
  <Application>Microsoft Office Word</Application>
  <DocSecurity>0</DocSecurity>
  <Lines>135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Sona Manukyan</cp:lastModifiedBy>
  <cp:revision>9</cp:revision>
  <cp:lastPrinted>2026-03-16T05:32:00Z</cp:lastPrinted>
  <dcterms:created xsi:type="dcterms:W3CDTF">2026-03-13T09:12:00Z</dcterms:created>
  <dcterms:modified xsi:type="dcterms:W3CDTF">2026-03-17T09:35:00Z</dcterms:modified>
</cp:coreProperties>
</file>